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4EC659" w14:textId="77777777" w:rsidR="00D768E1" w:rsidRDefault="00D768E1" w:rsidP="00D768E1">
      <w:pPr>
        <w:spacing w:after="0" w:line="240" w:lineRule="auto"/>
        <w:jc w:val="right"/>
      </w:pPr>
      <w:r w:rsidRPr="00C963F4">
        <w:rPr>
          <w:noProof/>
          <w:lang w:eastAsia="de-AT"/>
        </w:rPr>
        <w:drawing>
          <wp:inline distT="0" distB="0" distL="0" distR="0" wp14:anchorId="4D0BDF15" wp14:editId="5B7A1772">
            <wp:extent cx="857250" cy="857250"/>
            <wp:effectExtent l="0" t="0" r="0" b="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:\TLM-CI-CD\Logos\Logo TLM\tlm_logo_4c\ohne Sublines\tlm_logo_4cohnezeilen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041" cy="858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1C1422" w14:textId="77777777" w:rsidR="00D768E1" w:rsidRPr="00C963F4" w:rsidRDefault="00D768E1" w:rsidP="00D768E1">
      <w:pPr>
        <w:spacing w:after="0" w:line="240" w:lineRule="auto"/>
        <w:jc w:val="right"/>
      </w:pPr>
    </w:p>
    <w:p w14:paraId="7E3D20FB" w14:textId="77777777" w:rsidR="00D768E1" w:rsidRPr="00C963F4" w:rsidRDefault="00D768E1" w:rsidP="00D768E1">
      <w:pPr>
        <w:pStyle w:val="Adressblock"/>
        <w:spacing w:line="240" w:lineRule="auto"/>
        <w:jc w:val="right"/>
        <w:rPr>
          <w:rFonts w:asciiTheme="minorHAnsi" w:hAnsiTheme="minorHAnsi" w:cstheme="minorHAnsi"/>
          <w:b/>
        </w:rPr>
      </w:pPr>
      <w:r w:rsidRPr="00C963F4">
        <w:rPr>
          <w:rFonts w:asciiTheme="minorHAnsi" w:hAnsiTheme="minorHAnsi" w:cstheme="minorHAnsi"/>
          <w:b/>
        </w:rPr>
        <w:t xml:space="preserve">Tiroler Landesmuseen-Betriebsgesellschaft </w:t>
      </w:r>
      <w:proofErr w:type="spellStart"/>
      <w:r w:rsidRPr="00C963F4">
        <w:rPr>
          <w:rFonts w:asciiTheme="minorHAnsi" w:hAnsiTheme="minorHAnsi" w:cstheme="minorHAnsi"/>
          <w:b/>
        </w:rPr>
        <w:t>m.b.H</w:t>
      </w:r>
      <w:proofErr w:type="spellEnd"/>
      <w:r w:rsidRPr="00C963F4">
        <w:rPr>
          <w:rFonts w:asciiTheme="minorHAnsi" w:hAnsiTheme="minorHAnsi" w:cstheme="minorHAnsi"/>
          <w:b/>
        </w:rPr>
        <w:t>.</w:t>
      </w:r>
    </w:p>
    <w:p w14:paraId="0A274C13" w14:textId="77777777" w:rsidR="00D768E1" w:rsidRPr="00C963F4" w:rsidRDefault="00D768E1" w:rsidP="00D768E1">
      <w:pPr>
        <w:pStyle w:val="Adressblock"/>
        <w:spacing w:line="240" w:lineRule="auto"/>
        <w:jc w:val="right"/>
        <w:rPr>
          <w:rFonts w:asciiTheme="minorHAnsi" w:hAnsiTheme="minorHAnsi" w:cstheme="minorHAnsi"/>
          <w:lang w:val="it-IT"/>
        </w:rPr>
      </w:pPr>
      <w:proofErr w:type="spellStart"/>
      <w:r w:rsidRPr="00C963F4">
        <w:rPr>
          <w:rFonts w:asciiTheme="minorHAnsi" w:hAnsiTheme="minorHAnsi" w:cstheme="minorHAnsi"/>
          <w:lang w:val="it-IT"/>
        </w:rPr>
        <w:t>Museumstraße</w:t>
      </w:r>
      <w:proofErr w:type="spellEnd"/>
      <w:r w:rsidRPr="00C963F4">
        <w:rPr>
          <w:rFonts w:asciiTheme="minorHAnsi" w:hAnsiTheme="minorHAnsi" w:cstheme="minorHAnsi"/>
          <w:lang w:val="it-IT"/>
        </w:rPr>
        <w:t xml:space="preserve"> 15, 6020 Innsbruck</w:t>
      </w:r>
    </w:p>
    <w:p w14:paraId="209E375E" w14:textId="77777777" w:rsidR="00D768E1" w:rsidRPr="00C963F4" w:rsidRDefault="00D768E1" w:rsidP="00D768E1">
      <w:pPr>
        <w:pStyle w:val="Adressblock"/>
        <w:spacing w:line="240" w:lineRule="auto"/>
        <w:jc w:val="right"/>
        <w:rPr>
          <w:rFonts w:asciiTheme="minorHAnsi" w:hAnsiTheme="minorHAnsi" w:cstheme="minorHAnsi"/>
          <w:lang w:val="it-IT"/>
        </w:rPr>
      </w:pPr>
      <w:r w:rsidRPr="00C963F4">
        <w:rPr>
          <w:rFonts w:asciiTheme="minorHAnsi" w:hAnsiTheme="minorHAnsi" w:cstheme="minorHAnsi"/>
          <w:lang w:val="it-IT"/>
        </w:rPr>
        <w:t>www.tiroler-landesmuseen.at</w:t>
      </w:r>
    </w:p>
    <w:p w14:paraId="70BEC90B" w14:textId="77777777" w:rsidR="00D768E1" w:rsidRPr="00C963F4" w:rsidRDefault="00D768E1" w:rsidP="00D768E1">
      <w:pPr>
        <w:pStyle w:val="Adressblock"/>
        <w:spacing w:line="240" w:lineRule="auto"/>
        <w:jc w:val="right"/>
        <w:rPr>
          <w:rFonts w:asciiTheme="minorHAnsi" w:hAnsiTheme="minorHAnsi" w:cstheme="minorHAnsi"/>
        </w:rPr>
      </w:pPr>
      <w:r w:rsidRPr="00C963F4">
        <w:rPr>
          <w:rFonts w:asciiTheme="minorHAnsi" w:hAnsiTheme="minorHAnsi" w:cstheme="minorHAnsi"/>
        </w:rPr>
        <w:t>Mag. Dr. Michael Zechmann</w:t>
      </w:r>
    </w:p>
    <w:p w14:paraId="6233982A" w14:textId="77777777" w:rsidR="00D768E1" w:rsidRPr="00C963F4" w:rsidRDefault="00D768E1" w:rsidP="00D768E1">
      <w:pPr>
        <w:pStyle w:val="Adressblock"/>
        <w:spacing w:line="240" w:lineRule="auto"/>
        <w:jc w:val="right"/>
        <w:rPr>
          <w:rFonts w:asciiTheme="minorHAnsi" w:hAnsiTheme="minorHAnsi" w:cstheme="minorHAnsi"/>
        </w:rPr>
      </w:pPr>
      <w:r w:rsidRPr="00C963F4">
        <w:rPr>
          <w:rFonts w:asciiTheme="minorHAnsi" w:hAnsiTheme="minorHAnsi" w:cstheme="minorHAnsi"/>
        </w:rPr>
        <w:t>m.zechmann@tiroler-landesmuseen.at</w:t>
      </w:r>
    </w:p>
    <w:p w14:paraId="7061761F" w14:textId="77777777" w:rsidR="00D768E1" w:rsidRPr="00C963F4" w:rsidRDefault="00D768E1" w:rsidP="00D768E1">
      <w:pPr>
        <w:pStyle w:val="Adressblock"/>
        <w:tabs>
          <w:tab w:val="left" w:pos="630"/>
        </w:tabs>
        <w:spacing w:line="240" w:lineRule="auto"/>
        <w:jc w:val="right"/>
        <w:rPr>
          <w:rFonts w:asciiTheme="minorHAnsi" w:hAnsiTheme="minorHAnsi" w:cstheme="minorHAnsi"/>
        </w:rPr>
      </w:pPr>
      <w:r w:rsidRPr="00C963F4">
        <w:rPr>
          <w:rFonts w:asciiTheme="minorHAnsi" w:hAnsiTheme="minorHAnsi" w:cstheme="minorHAnsi"/>
        </w:rPr>
        <w:tab/>
        <w:t>T +43 512 594 89-110</w:t>
      </w:r>
    </w:p>
    <w:p w14:paraId="65FD6E8F" w14:textId="77777777" w:rsidR="00D768E1" w:rsidRPr="00C963F4" w:rsidRDefault="00D768E1" w:rsidP="00D768E1">
      <w:pPr>
        <w:pStyle w:val="Adressblock"/>
        <w:tabs>
          <w:tab w:val="left" w:pos="630"/>
        </w:tabs>
        <w:spacing w:line="240" w:lineRule="auto"/>
        <w:jc w:val="right"/>
        <w:rPr>
          <w:rFonts w:asciiTheme="minorHAnsi" w:hAnsiTheme="minorHAnsi" w:cstheme="minorHAnsi"/>
        </w:rPr>
      </w:pPr>
    </w:p>
    <w:p w14:paraId="468741FC" w14:textId="3A5B66D8" w:rsidR="00D768E1" w:rsidRPr="00C963F4" w:rsidRDefault="002179CA" w:rsidP="00D768E1">
      <w:pPr>
        <w:spacing w:after="0" w:line="240" w:lineRule="auto"/>
        <w:jc w:val="right"/>
        <w:rPr>
          <w:rFonts w:cstheme="minorHAnsi"/>
          <w:sz w:val="16"/>
          <w:szCs w:val="16"/>
        </w:rPr>
      </w:pPr>
      <w:r>
        <w:rPr>
          <w:rFonts w:cstheme="minorHAnsi"/>
          <w:sz w:val="16"/>
          <w:szCs w:val="16"/>
        </w:rPr>
        <w:t>2</w:t>
      </w:r>
      <w:r w:rsidR="00A00B72">
        <w:rPr>
          <w:rFonts w:cstheme="minorHAnsi"/>
          <w:sz w:val="16"/>
          <w:szCs w:val="16"/>
        </w:rPr>
        <w:t>8</w:t>
      </w:r>
      <w:r w:rsidR="00D768E1">
        <w:rPr>
          <w:rFonts w:cstheme="minorHAnsi"/>
          <w:sz w:val="16"/>
          <w:szCs w:val="16"/>
        </w:rPr>
        <w:t>.5</w:t>
      </w:r>
      <w:r w:rsidR="00D768E1" w:rsidRPr="00C963F4">
        <w:rPr>
          <w:rFonts w:cstheme="minorHAnsi"/>
          <w:sz w:val="16"/>
          <w:szCs w:val="16"/>
        </w:rPr>
        <w:t>.</w:t>
      </w:r>
      <w:r w:rsidR="00D768E1">
        <w:rPr>
          <w:rFonts w:cstheme="minorHAnsi"/>
          <w:sz w:val="16"/>
          <w:szCs w:val="16"/>
        </w:rPr>
        <w:t>2020</w:t>
      </w:r>
    </w:p>
    <w:p w14:paraId="4FE84D43" w14:textId="77777777" w:rsidR="00845F4D" w:rsidRDefault="00845F4D" w:rsidP="00D768E1">
      <w:pPr>
        <w:spacing w:after="0" w:line="240" w:lineRule="auto"/>
        <w:rPr>
          <w:rFonts w:cstheme="minorHAnsi"/>
          <w:b/>
          <w:color w:val="A6A6A6" w:themeColor="background1" w:themeShade="A6"/>
          <w:sz w:val="52"/>
          <w:szCs w:val="52"/>
        </w:rPr>
      </w:pPr>
    </w:p>
    <w:p w14:paraId="4DFB38D0" w14:textId="77777777" w:rsidR="00D768E1" w:rsidRDefault="00D768E1" w:rsidP="00D768E1">
      <w:pPr>
        <w:spacing w:after="0" w:line="240" w:lineRule="auto"/>
        <w:rPr>
          <w:rFonts w:cstheme="minorHAnsi"/>
          <w:b/>
          <w:color w:val="A6A6A6" w:themeColor="background1" w:themeShade="A6"/>
          <w:sz w:val="52"/>
          <w:szCs w:val="52"/>
        </w:rPr>
      </w:pPr>
      <w:r w:rsidRPr="00C963F4">
        <w:rPr>
          <w:rFonts w:cstheme="minorHAnsi"/>
          <w:b/>
          <w:color w:val="A6A6A6" w:themeColor="background1" w:themeShade="A6"/>
          <w:sz w:val="52"/>
          <w:szCs w:val="52"/>
        </w:rPr>
        <w:t>MEDIENINFORMATION</w:t>
      </w:r>
    </w:p>
    <w:p w14:paraId="3C8CD384" w14:textId="77777777" w:rsidR="00A00B72" w:rsidRDefault="00A00B72" w:rsidP="00D768E1">
      <w:pPr>
        <w:spacing w:after="0" w:line="240" w:lineRule="auto"/>
        <w:rPr>
          <w:rFonts w:cstheme="minorHAnsi"/>
          <w:b/>
          <w:caps/>
          <w:color w:val="C00000"/>
          <w:sz w:val="36"/>
          <w:szCs w:val="36"/>
        </w:rPr>
      </w:pPr>
      <w:r>
        <w:rPr>
          <w:rFonts w:cstheme="minorHAnsi"/>
          <w:b/>
          <w:caps/>
          <w:color w:val="C00000"/>
          <w:sz w:val="36"/>
          <w:szCs w:val="36"/>
        </w:rPr>
        <w:t>urlaub im museum</w:t>
      </w:r>
    </w:p>
    <w:p w14:paraId="7D46CBE6" w14:textId="3DE27E4E" w:rsidR="00D768E1" w:rsidRDefault="00A00B72" w:rsidP="00D768E1">
      <w:pPr>
        <w:spacing w:after="0" w:line="240" w:lineRule="auto"/>
        <w:rPr>
          <w:rFonts w:cstheme="minorHAnsi"/>
          <w:b/>
          <w:caps/>
          <w:color w:val="C00000"/>
          <w:sz w:val="36"/>
          <w:szCs w:val="36"/>
        </w:rPr>
      </w:pPr>
      <w:r>
        <w:rPr>
          <w:rFonts w:cstheme="minorHAnsi"/>
          <w:b/>
          <w:caps/>
          <w:color w:val="C00000"/>
          <w:sz w:val="36"/>
          <w:szCs w:val="36"/>
        </w:rPr>
        <w:t xml:space="preserve">sommerprogramm der </w:t>
      </w:r>
      <w:r w:rsidR="009737AE">
        <w:rPr>
          <w:rFonts w:cstheme="minorHAnsi"/>
          <w:b/>
          <w:caps/>
          <w:color w:val="C00000"/>
          <w:sz w:val="36"/>
          <w:szCs w:val="36"/>
        </w:rPr>
        <w:t>tiroler landesmuseen</w:t>
      </w:r>
    </w:p>
    <w:p w14:paraId="4766100F" w14:textId="77777777" w:rsidR="00E247B7" w:rsidRPr="00E247B7" w:rsidRDefault="00E247B7" w:rsidP="00D768E1">
      <w:pPr>
        <w:spacing w:after="0" w:line="240" w:lineRule="auto"/>
        <w:rPr>
          <w:rFonts w:cstheme="minorHAnsi"/>
          <w:b/>
          <w:caps/>
          <w:sz w:val="24"/>
          <w:szCs w:val="36"/>
        </w:rPr>
      </w:pPr>
    </w:p>
    <w:p w14:paraId="001E58B1" w14:textId="39F9D6C8" w:rsidR="00E247B7" w:rsidRPr="00E247B7" w:rsidRDefault="00313E53" w:rsidP="00D768E1">
      <w:pPr>
        <w:spacing w:after="0" w:line="240" w:lineRule="auto"/>
        <w:rPr>
          <w:rFonts w:cstheme="minorHAnsi"/>
          <w:b/>
          <w:caps/>
          <w:sz w:val="28"/>
          <w:szCs w:val="36"/>
        </w:rPr>
      </w:pPr>
      <w:r>
        <w:rPr>
          <w:rFonts w:cstheme="minorHAnsi"/>
          <w:b/>
          <w:caps/>
          <w:sz w:val="28"/>
          <w:szCs w:val="36"/>
        </w:rPr>
        <w:t>SommerPass und Spezialprogramm</w:t>
      </w:r>
    </w:p>
    <w:p w14:paraId="20092347" w14:textId="77777777" w:rsidR="00D768E1" w:rsidRPr="00C963F4" w:rsidRDefault="00D768E1" w:rsidP="00D768E1">
      <w:pPr>
        <w:spacing w:after="0" w:line="240" w:lineRule="auto"/>
        <w:rPr>
          <w:rFonts w:cstheme="minorHAnsi"/>
          <w:b/>
          <w:sz w:val="28"/>
          <w:szCs w:val="28"/>
        </w:rPr>
      </w:pPr>
    </w:p>
    <w:p w14:paraId="427C4167" w14:textId="74ACAEDB" w:rsidR="002A537E" w:rsidRDefault="00E95EAA" w:rsidP="00571A84">
      <w:pPr>
        <w:autoSpaceDE w:val="0"/>
        <w:autoSpaceDN w:val="0"/>
        <w:adjustRightInd w:val="0"/>
        <w:spacing w:after="0" w:line="240" w:lineRule="auto"/>
        <w:ind w:right="-1"/>
        <w:rPr>
          <w:b/>
        </w:rPr>
      </w:pPr>
      <w:r>
        <w:rPr>
          <w:b/>
        </w:rPr>
        <w:t>Innsbruck, am 2</w:t>
      </w:r>
      <w:r w:rsidR="00A00B72">
        <w:rPr>
          <w:b/>
        </w:rPr>
        <w:t>8</w:t>
      </w:r>
      <w:r w:rsidR="009737AE" w:rsidRPr="00DF7F2C">
        <w:rPr>
          <w:b/>
        </w:rPr>
        <w:t xml:space="preserve">. Mai 2020 – </w:t>
      </w:r>
      <w:r w:rsidR="00A00B72">
        <w:rPr>
          <w:b/>
        </w:rPr>
        <w:t xml:space="preserve">Zum „Urlaub im Museum“ laden die Tiroler Landesmuseen </w:t>
      </w:r>
      <w:r w:rsidR="00E606D8">
        <w:rPr>
          <w:b/>
        </w:rPr>
        <w:t xml:space="preserve">besonders </w:t>
      </w:r>
      <w:r w:rsidR="0067763A">
        <w:rPr>
          <w:b/>
        </w:rPr>
        <w:t xml:space="preserve">regionale </w:t>
      </w:r>
      <w:r w:rsidR="00E606D8">
        <w:rPr>
          <w:b/>
        </w:rPr>
        <w:t>Gäste</w:t>
      </w:r>
      <w:r w:rsidR="00A00B72">
        <w:rPr>
          <w:b/>
        </w:rPr>
        <w:t xml:space="preserve">, die diesen Sommer </w:t>
      </w:r>
      <w:r w:rsidR="00FD0DD2">
        <w:rPr>
          <w:b/>
        </w:rPr>
        <w:t>zuhause</w:t>
      </w:r>
      <w:r w:rsidR="00A00B72">
        <w:rPr>
          <w:b/>
        </w:rPr>
        <w:t xml:space="preserve"> genießen möchten. Das Kunst- und Kulturpaket erlaubt um € 19 den unlimitierten Eintritt in alle 5 Häuser der Tiroler Landesmuseen im Juli und August. Dazu wird </w:t>
      </w:r>
      <w:r w:rsidR="00313E53">
        <w:rPr>
          <w:b/>
        </w:rPr>
        <w:t xml:space="preserve">ab sofort </w:t>
      </w:r>
      <w:r w:rsidR="00A00B72">
        <w:rPr>
          <w:b/>
        </w:rPr>
        <w:t xml:space="preserve">ein Spezialprogramm geboten. </w:t>
      </w:r>
    </w:p>
    <w:p w14:paraId="0FDDB2C4" w14:textId="77777777" w:rsidR="002179CA" w:rsidRPr="009C5F30" w:rsidRDefault="002179CA" w:rsidP="002179CA">
      <w:pPr>
        <w:autoSpaceDE w:val="0"/>
        <w:autoSpaceDN w:val="0"/>
        <w:adjustRightInd w:val="0"/>
        <w:spacing w:after="0" w:line="240" w:lineRule="auto"/>
        <w:rPr>
          <w:b/>
          <w:caps/>
        </w:rPr>
      </w:pPr>
    </w:p>
    <w:p w14:paraId="065FF927" w14:textId="623AAF5C" w:rsidR="00452CFD" w:rsidRDefault="00A00B72" w:rsidP="00A00B72">
      <w:pPr>
        <w:spacing w:after="0"/>
        <w:rPr>
          <w:lang w:val="de-DE"/>
        </w:rPr>
      </w:pPr>
      <w:r>
        <w:rPr>
          <w:lang w:val="de-DE"/>
        </w:rPr>
        <w:t xml:space="preserve">Mit dem Sommerpass der Tiroler Landesmuseen </w:t>
      </w:r>
      <w:r w:rsidR="00AC0F36">
        <w:rPr>
          <w:lang w:val="de-DE"/>
        </w:rPr>
        <w:t>können</w:t>
      </w:r>
      <w:r>
        <w:rPr>
          <w:lang w:val="de-DE"/>
        </w:rPr>
        <w:t xml:space="preserve"> sich die Besucherinnen und Besucher diesen Sommer ausreichend Zeit</w:t>
      </w:r>
      <w:r w:rsidR="00AC0F36">
        <w:rPr>
          <w:lang w:val="de-DE"/>
        </w:rPr>
        <w:t xml:space="preserve"> nehmen</w:t>
      </w:r>
      <w:r>
        <w:rPr>
          <w:lang w:val="de-DE"/>
        </w:rPr>
        <w:t>, um die</w:t>
      </w:r>
      <w:r w:rsidR="009B19CA">
        <w:rPr>
          <w:lang w:val="de-DE"/>
        </w:rPr>
        <w:t xml:space="preserve"> neuen Ausstellungen</w:t>
      </w:r>
      <w:r>
        <w:rPr>
          <w:lang w:val="de-DE"/>
        </w:rPr>
        <w:t xml:space="preserve"> und Highlights a</w:t>
      </w:r>
      <w:r w:rsidR="00E606D8">
        <w:rPr>
          <w:lang w:val="de-DE"/>
        </w:rPr>
        <w:t>us fünf</w:t>
      </w:r>
      <w:r>
        <w:rPr>
          <w:lang w:val="de-DE"/>
        </w:rPr>
        <w:t xml:space="preserve"> Häusern genau unter die Lupe zu nehmen. In angenehm kühler und entspannter Atmosphäre haben sie zwei Monate lang Zeit, um das Kunst- und Kulturangebot in Anspruch zu nehmen.</w:t>
      </w:r>
      <w:r w:rsidR="00E606D8">
        <w:rPr>
          <w:lang w:val="de-DE"/>
        </w:rPr>
        <w:t xml:space="preserve"> So oft sie wollen.</w:t>
      </w:r>
      <w:r>
        <w:rPr>
          <w:lang w:val="de-DE"/>
        </w:rPr>
        <w:t xml:space="preserve"> </w:t>
      </w:r>
      <w:r w:rsidR="00E606D8">
        <w:rPr>
          <w:lang w:val="de-DE"/>
        </w:rPr>
        <w:t>„Der Sommerpass richtet sich vor allem an einheimische Gäste, die ganz entspannt die</w:t>
      </w:r>
      <w:r w:rsidR="00452CFD">
        <w:rPr>
          <w:lang w:val="de-DE"/>
        </w:rPr>
        <w:t xml:space="preserve"> Museen </w:t>
      </w:r>
      <w:r w:rsidR="00E606D8">
        <w:rPr>
          <w:lang w:val="de-DE"/>
        </w:rPr>
        <w:t xml:space="preserve">ihrer Heimatstadt </w:t>
      </w:r>
      <w:r w:rsidR="00452CFD">
        <w:rPr>
          <w:lang w:val="de-DE"/>
        </w:rPr>
        <w:t>erkunden und sich intensiv mit den einzelnen Meisterwerken unserer Sammlungen auseinandersetzen</w:t>
      </w:r>
      <w:r w:rsidR="00E606D8">
        <w:rPr>
          <w:lang w:val="de-DE"/>
        </w:rPr>
        <w:t xml:space="preserve"> wollen</w:t>
      </w:r>
      <w:r w:rsidR="00452CFD">
        <w:rPr>
          <w:lang w:val="de-DE"/>
        </w:rPr>
        <w:t xml:space="preserve">“, so Direktor Mag. Dr. </w:t>
      </w:r>
      <w:r w:rsidR="00452CFD" w:rsidRPr="00452CFD">
        <w:rPr>
          <w:b/>
          <w:lang w:val="de-DE"/>
        </w:rPr>
        <w:t>Peter Assmann</w:t>
      </w:r>
      <w:r w:rsidR="00E606D8">
        <w:rPr>
          <w:lang w:val="de-DE"/>
        </w:rPr>
        <w:t xml:space="preserve">. </w:t>
      </w:r>
      <w:r w:rsidR="00452CFD">
        <w:rPr>
          <w:lang w:val="de-DE"/>
        </w:rPr>
        <w:t>Dazu wird ein vielfältiges Programm für alle geboten.</w:t>
      </w:r>
    </w:p>
    <w:p w14:paraId="3AC87B23" w14:textId="77777777" w:rsidR="00B73D41" w:rsidRDefault="00B73D41" w:rsidP="00A00B72">
      <w:pPr>
        <w:spacing w:after="0"/>
        <w:rPr>
          <w:lang w:val="de-DE"/>
        </w:rPr>
      </w:pPr>
    </w:p>
    <w:p w14:paraId="2E5D8593" w14:textId="0A846619" w:rsidR="00A00B72" w:rsidRPr="00A00B72" w:rsidRDefault="00B73D41" w:rsidP="00A00B72">
      <w:pPr>
        <w:spacing w:after="0"/>
        <w:rPr>
          <w:b/>
          <w:lang w:val="de-DE"/>
        </w:rPr>
      </w:pPr>
      <w:r>
        <w:rPr>
          <w:b/>
          <w:lang w:val="de-DE"/>
        </w:rPr>
        <w:t xml:space="preserve">Ab sofort: </w:t>
      </w:r>
      <w:r w:rsidR="00A00B72">
        <w:rPr>
          <w:b/>
          <w:lang w:val="de-DE"/>
        </w:rPr>
        <w:t>Dialog im kleinen Rahmen</w:t>
      </w:r>
    </w:p>
    <w:p w14:paraId="6494847A" w14:textId="77777777" w:rsidR="00A00B72" w:rsidRDefault="00A00B72" w:rsidP="00A00B72">
      <w:pPr>
        <w:spacing w:after="0"/>
        <w:rPr>
          <w:lang w:val="de-DE"/>
        </w:rPr>
      </w:pPr>
    </w:p>
    <w:p w14:paraId="0933F098" w14:textId="44131A99" w:rsidR="00452CFD" w:rsidRDefault="00A00B72" w:rsidP="00A00B72">
      <w:pPr>
        <w:spacing w:after="0"/>
        <w:rPr>
          <w:lang w:val="de-DE"/>
        </w:rPr>
      </w:pPr>
      <w:r>
        <w:rPr>
          <w:lang w:val="de-DE"/>
        </w:rPr>
        <w:t xml:space="preserve">Unter dem Motto „Dialog im </w:t>
      </w:r>
      <w:r w:rsidRPr="00494186">
        <w:rPr>
          <w:lang w:val="de-DE"/>
        </w:rPr>
        <w:t xml:space="preserve">kleinen Rahmen“ bieten die Tiroler Landesmuseen </w:t>
      </w:r>
      <w:r w:rsidR="00313E53" w:rsidRPr="00494186">
        <w:rPr>
          <w:lang w:val="de-DE"/>
        </w:rPr>
        <w:t xml:space="preserve">schon jetzt </w:t>
      </w:r>
      <w:r w:rsidR="00B73D41" w:rsidRPr="00494186">
        <w:rPr>
          <w:lang w:val="de-DE"/>
        </w:rPr>
        <w:t xml:space="preserve">– und den ganzen Sommer hinweg – </w:t>
      </w:r>
      <w:r w:rsidRPr="00494186">
        <w:rPr>
          <w:lang w:val="de-DE"/>
        </w:rPr>
        <w:t xml:space="preserve">ein </w:t>
      </w:r>
      <w:r w:rsidR="00A7423C">
        <w:rPr>
          <w:lang w:val="de-DE"/>
        </w:rPr>
        <w:t>P</w:t>
      </w:r>
      <w:r w:rsidRPr="00494186">
        <w:rPr>
          <w:lang w:val="de-DE"/>
        </w:rPr>
        <w:t xml:space="preserve">rogramm, das zu einem persönlichen Gespräch mit </w:t>
      </w:r>
      <w:r w:rsidR="00313E53" w:rsidRPr="00494186">
        <w:rPr>
          <w:lang w:val="de-DE"/>
        </w:rPr>
        <w:t>Kulturvermittler</w:t>
      </w:r>
      <w:r w:rsidRPr="00494186">
        <w:rPr>
          <w:lang w:val="de-DE"/>
        </w:rPr>
        <w:t>innen</w:t>
      </w:r>
      <w:r w:rsidR="00313E53" w:rsidRPr="00494186">
        <w:rPr>
          <w:lang w:val="de-DE"/>
        </w:rPr>
        <w:t xml:space="preserve"> und Kulturvermittlern</w:t>
      </w:r>
      <w:r w:rsidRPr="00494186">
        <w:rPr>
          <w:lang w:val="de-DE"/>
        </w:rPr>
        <w:t xml:space="preserve"> einlädt.</w:t>
      </w:r>
      <w:r w:rsidR="0067763A">
        <w:rPr>
          <w:lang w:val="de-DE"/>
        </w:rPr>
        <w:t xml:space="preserve"> Ein </w:t>
      </w:r>
      <w:r w:rsidR="00313E53" w:rsidRPr="00494186">
        <w:rPr>
          <w:lang w:val="de-DE"/>
        </w:rPr>
        <w:t xml:space="preserve">eigenes mobiles Möbelstück macht freitags, samstags und sonntags jeweils in einem der </w:t>
      </w:r>
      <w:r w:rsidR="00E606D8" w:rsidRPr="00494186">
        <w:rPr>
          <w:lang w:val="de-DE"/>
        </w:rPr>
        <w:t>fünf</w:t>
      </w:r>
      <w:r w:rsidR="00452CFD" w:rsidRPr="00494186">
        <w:rPr>
          <w:lang w:val="de-DE"/>
        </w:rPr>
        <w:t xml:space="preserve"> </w:t>
      </w:r>
      <w:r w:rsidR="00313E53" w:rsidRPr="00494186">
        <w:rPr>
          <w:lang w:val="de-DE"/>
        </w:rPr>
        <w:t>Häuser Halt (konkrete Termin</w:t>
      </w:r>
      <w:r w:rsidR="00452CFD" w:rsidRPr="00494186">
        <w:rPr>
          <w:lang w:val="de-DE"/>
        </w:rPr>
        <w:t>e unter tiro</w:t>
      </w:r>
      <w:r w:rsidR="00FA7620">
        <w:rPr>
          <w:lang w:val="de-DE"/>
        </w:rPr>
        <w:t>ler-landemuseen.at), das Vermittlungst</w:t>
      </w:r>
      <w:bookmarkStart w:id="0" w:name="_GoBack"/>
      <w:bookmarkEnd w:id="0"/>
      <w:r w:rsidR="00FA7620">
        <w:rPr>
          <w:lang w:val="de-DE"/>
        </w:rPr>
        <w:t xml:space="preserve">eam </w:t>
      </w:r>
      <w:r w:rsidR="00A7423C">
        <w:rPr>
          <w:lang w:val="de-DE"/>
        </w:rPr>
        <w:t>steht dem</w:t>
      </w:r>
      <w:r w:rsidR="00452CFD" w:rsidRPr="00494186">
        <w:rPr>
          <w:lang w:val="de-DE"/>
        </w:rPr>
        <w:t xml:space="preserve"> Publikum </w:t>
      </w:r>
      <w:r w:rsidR="00313E53" w:rsidRPr="00494186">
        <w:rPr>
          <w:lang w:val="de-DE"/>
        </w:rPr>
        <w:t xml:space="preserve">unter Einhaltung </w:t>
      </w:r>
      <w:r w:rsidR="00AC0F36" w:rsidRPr="00494186">
        <w:rPr>
          <w:lang w:val="de-DE"/>
        </w:rPr>
        <w:t>der</w:t>
      </w:r>
      <w:r w:rsidR="00313E53" w:rsidRPr="00494186">
        <w:rPr>
          <w:lang w:val="de-DE"/>
        </w:rPr>
        <w:t xml:space="preserve"> </w:t>
      </w:r>
      <w:r w:rsidR="00AC0F36" w:rsidRPr="00494186">
        <w:rPr>
          <w:lang w:val="de-DE"/>
        </w:rPr>
        <w:t>COVID-19 Schutzmaßnahmen</w:t>
      </w:r>
      <w:r w:rsidR="00A7423C">
        <w:rPr>
          <w:lang w:val="de-DE"/>
        </w:rPr>
        <w:t xml:space="preserve"> </w:t>
      </w:r>
      <w:r w:rsidR="00BE2911">
        <w:rPr>
          <w:lang w:val="de-DE"/>
        </w:rPr>
        <w:t xml:space="preserve">für Fragen </w:t>
      </w:r>
      <w:r w:rsidR="00A7423C">
        <w:rPr>
          <w:lang w:val="de-DE"/>
        </w:rPr>
        <w:t>zur Verfügung</w:t>
      </w:r>
      <w:r w:rsidR="00313E53" w:rsidRPr="00494186">
        <w:rPr>
          <w:lang w:val="de-DE"/>
        </w:rPr>
        <w:t xml:space="preserve">. Durch das persönliche, individuelle Gespräch können die Ausstellungen, Kunstwerke und Objekte nicht nur erklärt, sondern auch diskutiert werden. </w:t>
      </w:r>
      <w:r w:rsidR="00E606D8" w:rsidRPr="00494186">
        <w:rPr>
          <w:lang w:val="de-DE"/>
        </w:rPr>
        <w:t xml:space="preserve">„Das </w:t>
      </w:r>
      <w:r w:rsidR="006861AB">
        <w:rPr>
          <w:lang w:val="de-DE"/>
        </w:rPr>
        <w:t>Angebot</w:t>
      </w:r>
      <w:r w:rsidR="00E606D8" w:rsidRPr="00494186">
        <w:rPr>
          <w:lang w:val="de-DE"/>
        </w:rPr>
        <w:t xml:space="preserve"> wurde bereits erfolgreich gestartet und sehr gut angenommen“, so Mag. </w:t>
      </w:r>
      <w:r w:rsidR="00E606D8" w:rsidRPr="00494186">
        <w:rPr>
          <w:b/>
          <w:lang w:val="de-DE"/>
        </w:rPr>
        <w:t>Katharina Walter</w:t>
      </w:r>
      <w:r w:rsidR="00E606D8" w:rsidRPr="00494186">
        <w:rPr>
          <w:lang w:val="de-DE"/>
        </w:rPr>
        <w:t xml:space="preserve">, Leiterin der Kulturvermittlung. „Die Besucherinnen und Besucher schätzen, dass das Kulturprogramm der Museen wieder </w:t>
      </w:r>
      <w:r w:rsidR="00FD0DD2">
        <w:rPr>
          <w:lang w:val="de-DE"/>
        </w:rPr>
        <w:t>stattfindet</w:t>
      </w:r>
      <w:r w:rsidR="00E606D8" w:rsidRPr="00494186">
        <w:rPr>
          <w:lang w:val="de-DE"/>
        </w:rPr>
        <w:t>.“</w:t>
      </w:r>
    </w:p>
    <w:p w14:paraId="06B7D8AE" w14:textId="77777777" w:rsidR="0067763A" w:rsidRPr="00494186" w:rsidRDefault="0067763A" w:rsidP="00A00B72">
      <w:pPr>
        <w:spacing w:after="0"/>
        <w:rPr>
          <w:lang w:val="de-DE"/>
        </w:rPr>
      </w:pPr>
    </w:p>
    <w:p w14:paraId="6DA1E43D" w14:textId="77777777" w:rsidR="00571A84" w:rsidRDefault="00571A84">
      <w:pPr>
        <w:rPr>
          <w:b/>
          <w:lang w:val="de-DE"/>
        </w:rPr>
      </w:pPr>
      <w:r>
        <w:rPr>
          <w:b/>
          <w:lang w:val="de-DE"/>
        </w:rPr>
        <w:br w:type="page"/>
      </w:r>
    </w:p>
    <w:p w14:paraId="7CEAB860" w14:textId="162D9460" w:rsidR="00AD3114" w:rsidRDefault="00AD3114" w:rsidP="0067763A">
      <w:pPr>
        <w:rPr>
          <w:lang w:val="de-DE"/>
        </w:rPr>
      </w:pPr>
      <w:r>
        <w:rPr>
          <w:b/>
          <w:lang w:val="de-DE"/>
        </w:rPr>
        <w:lastRenderedPageBreak/>
        <w:t>Führungen auf Deutsch und Italienisch</w:t>
      </w:r>
    </w:p>
    <w:p w14:paraId="142A3D65" w14:textId="77777777" w:rsidR="00845F4D" w:rsidRDefault="00A00B72" w:rsidP="00B73D41">
      <w:pPr>
        <w:spacing w:after="0"/>
        <w:rPr>
          <w:lang w:val="de-DE"/>
        </w:rPr>
      </w:pPr>
      <w:r>
        <w:rPr>
          <w:lang w:val="de-DE"/>
        </w:rPr>
        <w:t xml:space="preserve">Ab sofort können </w:t>
      </w:r>
      <w:r w:rsidR="003E391C">
        <w:rPr>
          <w:lang w:val="de-DE"/>
        </w:rPr>
        <w:t>Besucherinnen und Besucher</w:t>
      </w:r>
      <w:r w:rsidR="00B73D41">
        <w:rPr>
          <w:lang w:val="de-DE"/>
        </w:rPr>
        <w:t xml:space="preserve"> zudem</w:t>
      </w:r>
      <w:r>
        <w:rPr>
          <w:lang w:val="de-DE"/>
        </w:rPr>
        <w:t xml:space="preserve"> wieder Fü</w:t>
      </w:r>
      <w:r w:rsidR="003E391C">
        <w:rPr>
          <w:lang w:val="de-DE"/>
        </w:rPr>
        <w:t>hrungen für Kleingruppen</w:t>
      </w:r>
      <w:r w:rsidR="00AC0F36">
        <w:rPr>
          <w:lang w:val="de-DE"/>
        </w:rPr>
        <w:t xml:space="preserve"> buchen</w:t>
      </w:r>
      <w:r w:rsidR="00B73D41">
        <w:rPr>
          <w:lang w:val="de-DE"/>
        </w:rPr>
        <w:t>, a</w:t>
      </w:r>
      <w:r>
        <w:rPr>
          <w:lang w:val="de-DE"/>
        </w:rPr>
        <w:t xml:space="preserve">b Juni finden öffentliche Führungstermine mit begrenzter Teilnehmer*innenzahl in </w:t>
      </w:r>
      <w:r w:rsidR="003E391C">
        <w:rPr>
          <w:lang w:val="de-DE"/>
        </w:rPr>
        <w:t>den</w:t>
      </w:r>
      <w:r>
        <w:rPr>
          <w:lang w:val="de-DE"/>
        </w:rPr>
        <w:t xml:space="preserve"> Sonder</w:t>
      </w:r>
      <w:r w:rsidR="003E391C">
        <w:rPr>
          <w:lang w:val="de-DE"/>
        </w:rPr>
        <w:t>-</w:t>
      </w:r>
      <w:r>
        <w:rPr>
          <w:lang w:val="de-DE"/>
        </w:rPr>
        <w:t xml:space="preserve"> und Dauerausstellungen statt.</w:t>
      </w:r>
      <w:r w:rsidR="00B73D41">
        <w:rPr>
          <w:lang w:val="de-DE"/>
        </w:rPr>
        <w:t xml:space="preserve"> </w:t>
      </w:r>
    </w:p>
    <w:p w14:paraId="4665C875" w14:textId="6E080657" w:rsidR="00B73D41" w:rsidRDefault="008176F5" w:rsidP="00B73D41">
      <w:pPr>
        <w:spacing w:after="0"/>
        <w:rPr>
          <w:lang w:val="de-DE"/>
        </w:rPr>
      </w:pPr>
      <w:r>
        <w:rPr>
          <w:lang w:val="de-DE"/>
        </w:rPr>
        <w:t xml:space="preserve">Im Juli und August führt außerdem eine Native </w:t>
      </w:r>
      <w:proofErr w:type="spellStart"/>
      <w:r>
        <w:rPr>
          <w:lang w:val="de-DE"/>
        </w:rPr>
        <w:t>Speakerin</w:t>
      </w:r>
      <w:proofErr w:type="spellEnd"/>
      <w:r>
        <w:rPr>
          <w:lang w:val="de-DE"/>
        </w:rPr>
        <w:t xml:space="preserve"> auf Italienisch durch die Sonderausstellung „Goethes Italienische Reise. Eine Hommage an eine Land, das es niemals gab“ </w:t>
      </w:r>
      <w:r w:rsidR="00845F4D">
        <w:rPr>
          <w:lang w:val="de-DE"/>
        </w:rPr>
        <w:t>(</w:t>
      </w:r>
      <w:r w:rsidR="008C5A35">
        <w:rPr>
          <w:lang w:val="de-DE"/>
        </w:rPr>
        <w:t xml:space="preserve">voraussichtlich </w:t>
      </w:r>
      <w:r w:rsidR="00845F4D">
        <w:rPr>
          <w:lang w:val="de-DE"/>
        </w:rPr>
        <w:t xml:space="preserve">ab 26.6. im </w:t>
      </w:r>
      <w:proofErr w:type="spellStart"/>
      <w:r w:rsidR="00845F4D">
        <w:rPr>
          <w:lang w:val="de-DE"/>
        </w:rPr>
        <w:t>Ferdinandeum</w:t>
      </w:r>
      <w:proofErr w:type="spellEnd"/>
      <w:r w:rsidR="00845F4D">
        <w:rPr>
          <w:lang w:val="de-DE"/>
        </w:rPr>
        <w:t xml:space="preserve">) </w:t>
      </w:r>
      <w:r>
        <w:rPr>
          <w:lang w:val="de-DE"/>
        </w:rPr>
        <w:t xml:space="preserve">und durch DAS TIROL PANORAMA mit Kaiserjägermuseum. </w:t>
      </w:r>
      <w:r w:rsidR="00B73D41">
        <w:rPr>
          <w:lang w:val="de-DE"/>
        </w:rPr>
        <w:t xml:space="preserve">Wer </w:t>
      </w:r>
      <w:r>
        <w:rPr>
          <w:lang w:val="de-DE"/>
        </w:rPr>
        <w:t xml:space="preserve">seine </w:t>
      </w:r>
      <w:r w:rsidR="00B73D41">
        <w:rPr>
          <w:lang w:val="de-DE"/>
        </w:rPr>
        <w:t>Italienisch</w:t>
      </w:r>
      <w:r>
        <w:rPr>
          <w:lang w:val="de-DE"/>
        </w:rPr>
        <w:t>kenntnisse auffrischen</w:t>
      </w:r>
      <w:r w:rsidR="00B73D41">
        <w:rPr>
          <w:lang w:val="de-DE"/>
        </w:rPr>
        <w:t xml:space="preserve"> möchte</w:t>
      </w:r>
      <w:r>
        <w:rPr>
          <w:lang w:val="de-DE"/>
        </w:rPr>
        <w:t xml:space="preserve"> (ab Sprachniveau </w:t>
      </w:r>
      <w:r w:rsidR="0040224B">
        <w:rPr>
          <w:lang w:val="de-DE"/>
        </w:rPr>
        <w:t>A</w:t>
      </w:r>
      <w:r>
        <w:rPr>
          <w:lang w:val="de-DE"/>
        </w:rPr>
        <w:t>2)</w:t>
      </w:r>
      <w:r w:rsidR="00B73D41">
        <w:rPr>
          <w:lang w:val="de-DE"/>
        </w:rPr>
        <w:t xml:space="preserve">, aber den heurigen Italienurlaub verschieben musste, kann das bei </w:t>
      </w:r>
      <w:r>
        <w:rPr>
          <w:lang w:val="de-DE"/>
        </w:rPr>
        <w:t xml:space="preserve">den </w:t>
      </w:r>
      <w:r w:rsidR="00B73D41">
        <w:rPr>
          <w:lang w:val="de-DE"/>
        </w:rPr>
        <w:t>Führungen machen</w:t>
      </w:r>
      <w:r>
        <w:rPr>
          <w:lang w:val="de-DE"/>
        </w:rPr>
        <w:t>.</w:t>
      </w:r>
    </w:p>
    <w:p w14:paraId="33A5B9F4" w14:textId="77777777" w:rsidR="00AD3114" w:rsidRDefault="00AD3114" w:rsidP="00B73D41">
      <w:pPr>
        <w:spacing w:after="0"/>
        <w:rPr>
          <w:lang w:val="de-DE"/>
        </w:rPr>
      </w:pPr>
    </w:p>
    <w:p w14:paraId="3F682485" w14:textId="7271F3AC" w:rsidR="00AD3114" w:rsidRPr="008176F5" w:rsidRDefault="00AD3114" w:rsidP="00AD3114">
      <w:pPr>
        <w:spacing w:after="0"/>
        <w:rPr>
          <w:b/>
          <w:lang w:val="de-DE"/>
        </w:rPr>
      </w:pPr>
      <w:r w:rsidRPr="008176F5">
        <w:rPr>
          <w:b/>
          <w:lang w:val="de-DE"/>
        </w:rPr>
        <w:t>Kreativprogramm</w:t>
      </w:r>
      <w:r w:rsidR="00845F4D">
        <w:rPr>
          <w:b/>
          <w:lang w:val="de-DE"/>
        </w:rPr>
        <w:t xml:space="preserve"> im Atelier</w:t>
      </w:r>
      <w:r w:rsidRPr="008176F5">
        <w:rPr>
          <w:b/>
          <w:lang w:val="de-DE"/>
        </w:rPr>
        <w:t xml:space="preserve"> </w:t>
      </w:r>
      <w:r w:rsidR="00845F4D">
        <w:rPr>
          <w:b/>
          <w:lang w:val="de-DE"/>
        </w:rPr>
        <w:t>und Online-Ausstellung</w:t>
      </w:r>
    </w:p>
    <w:p w14:paraId="194DDA82" w14:textId="77777777" w:rsidR="00AD3114" w:rsidRDefault="00AD3114" w:rsidP="00AD3114">
      <w:pPr>
        <w:spacing w:after="0"/>
        <w:rPr>
          <w:lang w:val="de-DE"/>
        </w:rPr>
      </w:pPr>
    </w:p>
    <w:p w14:paraId="5B87A14E" w14:textId="10399490" w:rsidR="00845F4D" w:rsidRDefault="00AD3114" w:rsidP="00B73D41">
      <w:pPr>
        <w:spacing w:after="0"/>
        <w:rPr>
          <w:lang w:val="de-DE"/>
        </w:rPr>
      </w:pPr>
      <w:r>
        <w:rPr>
          <w:lang w:val="de-DE"/>
        </w:rPr>
        <w:t>Einige</w:t>
      </w:r>
      <w:r w:rsidR="00845F4D">
        <w:rPr>
          <w:lang w:val="de-DE"/>
        </w:rPr>
        <w:t xml:space="preserve"> Online-Angebote</w:t>
      </w:r>
      <w:r>
        <w:rPr>
          <w:lang w:val="de-DE"/>
        </w:rPr>
        <w:t xml:space="preserve">, die </w:t>
      </w:r>
      <w:r w:rsidR="00845F4D">
        <w:rPr>
          <w:lang w:val="de-DE"/>
        </w:rPr>
        <w:t xml:space="preserve">während der COVID-19 Schließtage bereits </w:t>
      </w:r>
      <w:r>
        <w:rPr>
          <w:lang w:val="de-DE"/>
        </w:rPr>
        <w:t xml:space="preserve">auf die Museen und Häuser Bezug genommen haben, werden nun wieder in die Museen zurückgeholt. Das Online-Museum fällt dadurch allerdings nicht weg, die digitalen und analogen Formate ergänzen sich: Das </w:t>
      </w:r>
      <w:r w:rsidR="00580103">
        <w:rPr>
          <w:lang w:val="de-DE"/>
        </w:rPr>
        <w:t>Online-</w:t>
      </w:r>
      <w:r>
        <w:rPr>
          <w:lang w:val="de-DE"/>
        </w:rPr>
        <w:t xml:space="preserve">Atelier regt zum Beispiel weiterhin über </w:t>
      </w:r>
      <w:proofErr w:type="spellStart"/>
      <w:r>
        <w:rPr>
          <w:lang w:val="de-DE"/>
        </w:rPr>
        <w:t>Social</w:t>
      </w:r>
      <w:proofErr w:type="spellEnd"/>
      <w:r>
        <w:rPr>
          <w:lang w:val="de-DE"/>
        </w:rPr>
        <w:t xml:space="preserve"> Media zur Kreativität an</w:t>
      </w:r>
      <w:r w:rsidR="00580103">
        <w:rPr>
          <w:lang w:val="de-DE"/>
        </w:rPr>
        <w:t xml:space="preserve"> und</w:t>
      </w:r>
      <w:r>
        <w:rPr>
          <w:lang w:val="de-DE"/>
        </w:rPr>
        <w:t xml:space="preserve"> wird mit begrenzter Teilnehmer*innenzahl </w:t>
      </w:r>
      <w:r w:rsidR="00580103">
        <w:rPr>
          <w:lang w:val="de-DE"/>
        </w:rPr>
        <w:t>als Offenes Atelier</w:t>
      </w:r>
      <w:r>
        <w:rPr>
          <w:lang w:val="de-DE"/>
        </w:rPr>
        <w:t xml:space="preserve"> im </w:t>
      </w:r>
      <w:proofErr w:type="spellStart"/>
      <w:r>
        <w:rPr>
          <w:lang w:val="de-DE"/>
        </w:rPr>
        <w:t>Ferdinandeum</w:t>
      </w:r>
      <w:proofErr w:type="spellEnd"/>
      <w:r>
        <w:rPr>
          <w:lang w:val="de-DE"/>
        </w:rPr>
        <w:t xml:space="preserve"> durchgeführt. </w:t>
      </w:r>
    </w:p>
    <w:p w14:paraId="77DB9ECD" w14:textId="71666375" w:rsidR="00AD3114" w:rsidRDefault="00AD3114" w:rsidP="00B73D41">
      <w:pPr>
        <w:spacing w:after="0"/>
        <w:rPr>
          <w:lang w:val="de-DE"/>
        </w:rPr>
      </w:pPr>
      <w:r>
        <w:rPr>
          <w:lang w:val="de-DE"/>
        </w:rPr>
        <w:t xml:space="preserve">Aus Werken, die im Atelier entstehen und jenen, die online gepostet werden, wird im Herbst eine Online-Ausstellung gestaltet. Quizze werden nun digital und analog </w:t>
      </w:r>
      <w:r w:rsidRPr="00494186">
        <w:rPr>
          <w:lang w:val="de-DE"/>
        </w:rPr>
        <w:t xml:space="preserve">durchgeführt. Wer mindestens </w:t>
      </w:r>
      <w:r w:rsidR="00494186" w:rsidRPr="00494186">
        <w:rPr>
          <w:lang w:val="de-DE"/>
        </w:rPr>
        <w:t>zwei</w:t>
      </w:r>
      <w:r w:rsidRPr="00494186">
        <w:rPr>
          <w:lang w:val="de-DE"/>
        </w:rPr>
        <w:t xml:space="preserve"> Quizze in verschiedenen Häusern lösen kann, kann bei einem Gewinnspiel mitmachen.  </w:t>
      </w:r>
    </w:p>
    <w:p w14:paraId="797342C1" w14:textId="77777777" w:rsidR="00A00B72" w:rsidRDefault="00A00B72" w:rsidP="00A00B72">
      <w:pPr>
        <w:spacing w:after="0"/>
        <w:rPr>
          <w:lang w:val="de-DE"/>
        </w:rPr>
      </w:pPr>
    </w:p>
    <w:p w14:paraId="4106510F" w14:textId="3D6E8342" w:rsidR="003E391C" w:rsidRDefault="00B73D41" w:rsidP="003E391C">
      <w:pPr>
        <w:spacing w:after="0"/>
        <w:rPr>
          <w:b/>
          <w:lang w:val="de-DE"/>
        </w:rPr>
      </w:pPr>
      <w:r>
        <w:rPr>
          <w:b/>
          <w:lang w:val="de-DE"/>
        </w:rPr>
        <w:t xml:space="preserve">Juli und August: </w:t>
      </w:r>
      <w:r w:rsidR="003E391C" w:rsidRPr="00054B4D">
        <w:rPr>
          <w:b/>
          <w:lang w:val="de-DE"/>
        </w:rPr>
        <w:t xml:space="preserve">Programm für Kinder </w:t>
      </w:r>
      <w:r>
        <w:rPr>
          <w:b/>
          <w:lang w:val="de-DE"/>
        </w:rPr>
        <w:t>und Jugendliche</w:t>
      </w:r>
    </w:p>
    <w:p w14:paraId="2A608551" w14:textId="77777777" w:rsidR="003E391C" w:rsidRDefault="003E391C" w:rsidP="003E391C">
      <w:pPr>
        <w:spacing w:after="0"/>
        <w:rPr>
          <w:b/>
          <w:lang w:val="de-DE"/>
        </w:rPr>
      </w:pPr>
    </w:p>
    <w:p w14:paraId="53E7383C" w14:textId="52EF06EC" w:rsidR="003E391C" w:rsidRDefault="003E391C" w:rsidP="003E391C">
      <w:pPr>
        <w:spacing w:after="0"/>
        <w:rPr>
          <w:lang w:val="de-DE"/>
        </w:rPr>
      </w:pPr>
      <w:r>
        <w:rPr>
          <w:lang w:val="de-DE"/>
        </w:rPr>
        <w:t xml:space="preserve">Das Sommerprogramm für Kinder und Jugendliche mit der Sommerkreativwoche, zahlreichen Kinderwerkstätten und Kinderführungen – unter anderem in Kooperation mit dem Ferienzug der Stadt Innsbruck, der Jungen Uni und </w:t>
      </w:r>
      <w:proofErr w:type="spellStart"/>
      <w:r>
        <w:rPr>
          <w:lang w:val="de-DE"/>
        </w:rPr>
        <w:t>bilding</w:t>
      </w:r>
      <w:proofErr w:type="spellEnd"/>
      <w:r>
        <w:rPr>
          <w:lang w:val="de-DE"/>
        </w:rPr>
        <w:t>. Kunst- und Architekturschule für Kinder und Jugendliche – finde</w:t>
      </w:r>
      <w:r w:rsidR="004320E8">
        <w:rPr>
          <w:lang w:val="de-DE"/>
        </w:rPr>
        <w:t>t</w:t>
      </w:r>
      <w:r>
        <w:rPr>
          <w:lang w:val="de-DE"/>
        </w:rPr>
        <w:t xml:space="preserve"> auch diesen Sommer statt. Die Veranstaltungen werden aufgrund der COVID-19 Schutzmaßnahmen in kleineren Gruppen durchgeführt. Werkstätten für Kinder- und Jugendgruppen können auch extra gebucht werden.</w:t>
      </w:r>
    </w:p>
    <w:p w14:paraId="2AFEC8D6" w14:textId="772EE567" w:rsidR="008176F5" w:rsidRDefault="00A00B72" w:rsidP="00A00B72">
      <w:pPr>
        <w:spacing w:after="0"/>
        <w:rPr>
          <w:lang w:val="de-DE"/>
        </w:rPr>
      </w:pPr>
      <w:r>
        <w:rPr>
          <w:lang w:val="de-DE"/>
        </w:rPr>
        <w:t xml:space="preserve">Wer ohne Führung oder Workshop gemeinsam mit Kindern </w:t>
      </w:r>
      <w:r w:rsidR="008176F5">
        <w:rPr>
          <w:lang w:val="de-DE"/>
        </w:rPr>
        <w:t>die Tiroler Landesm</w:t>
      </w:r>
      <w:r>
        <w:rPr>
          <w:lang w:val="de-DE"/>
        </w:rPr>
        <w:t>useen besuchen möchte, findet in den Sommermonaten i</w:t>
      </w:r>
      <w:r w:rsidRPr="002B5AAC">
        <w:rPr>
          <w:lang w:val="de-DE"/>
        </w:rPr>
        <w:t xml:space="preserve">n jedem Haus </w:t>
      </w:r>
      <w:r w:rsidR="008176F5">
        <w:rPr>
          <w:lang w:val="de-DE"/>
        </w:rPr>
        <w:t xml:space="preserve">verschiedenen </w:t>
      </w:r>
      <w:r w:rsidR="00C442A1">
        <w:rPr>
          <w:lang w:val="de-DE"/>
        </w:rPr>
        <w:t>Anregungen wie</w:t>
      </w:r>
      <w:r>
        <w:rPr>
          <w:lang w:val="de-DE"/>
        </w:rPr>
        <w:t xml:space="preserve"> Suchspiele und </w:t>
      </w:r>
      <w:r w:rsidR="008176F5">
        <w:rPr>
          <w:lang w:val="de-DE"/>
        </w:rPr>
        <w:t>R</w:t>
      </w:r>
      <w:r>
        <w:rPr>
          <w:lang w:val="de-DE"/>
        </w:rPr>
        <w:t xml:space="preserve">ätsel vor, die zu einer spielerischen und kreativen Beschäftigung mit den Ausstellungen einladen. </w:t>
      </w:r>
      <w:r w:rsidR="008176F5">
        <w:rPr>
          <w:lang w:val="de-DE"/>
        </w:rPr>
        <w:t xml:space="preserve">Mit dem neuen, kostenlosen Folder für die Hofkirche, werden </w:t>
      </w:r>
      <w:r>
        <w:rPr>
          <w:lang w:val="de-DE"/>
        </w:rPr>
        <w:t xml:space="preserve">Erwachsene und Kinder </w:t>
      </w:r>
      <w:r w:rsidR="008176F5">
        <w:rPr>
          <w:lang w:val="de-DE"/>
        </w:rPr>
        <w:t>interaktiv zu den Highlights der</w:t>
      </w:r>
      <w:r>
        <w:rPr>
          <w:lang w:val="de-DE"/>
        </w:rPr>
        <w:t xml:space="preserve"> Hofkirche </w:t>
      </w:r>
      <w:r w:rsidR="008176F5">
        <w:rPr>
          <w:lang w:val="de-DE"/>
        </w:rPr>
        <w:t>geführt.</w:t>
      </w:r>
    </w:p>
    <w:p w14:paraId="3526F98C" w14:textId="77777777" w:rsidR="008176F5" w:rsidRDefault="008176F5" w:rsidP="00A00B72">
      <w:pPr>
        <w:spacing w:after="0"/>
        <w:rPr>
          <w:lang w:val="de-DE"/>
        </w:rPr>
      </w:pPr>
    </w:p>
    <w:p w14:paraId="1EF16681" w14:textId="77777777" w:rsidR="005D0B86" w:rsidRPr="00D768E1" w:rsidRDefault="005D0B86" w:rsidP="005D0B86">
      <w:pPr>
        <w:spacing w:after="0" w:line="240" w:lineRule="auto"/>
      </w:pPr>
      <w:r>
        <w:t>– ENDE –</w:t>
      </w:r>
    </w:p>
    <w:p w14:paraId="06404FE9" w14:textId="77777777" w:rsidR="009737AE" w:rsidRDefault="009737AE" w:rsidP="00680C08">
      <w:pPr>
        <w:spacing w:after="0" w:line="240" w:lineRule="auto"/>
        <w:rPr>
          <w:b/>
          <w:bCs/>
        </w:rPr>
      </w:pPr>
    </w:p>
    <w:p w14:paraId="2DF622DA" w14:textId="77777777" w:rsidR="005D0B86" w:rsidRPr="00E917DF" w:rsidRDefault="005D0B86" w:rsidP="00680C08">
      <w:pPr>
        <w:spacing w:after="0" w:line="240" w:lineRule="auto"/>
        <w:rPr>
          <w:b/>
          <w:bCs/>
        </w:rPr>
      </w:pPr>
    </w:p>
    <w:p w14:paraId="01FE32AC" w14:textId="24B41182" w:rsidR="00FB55FB" w:rsidRPr="00E247B7" w:rsidRDefault="009C5F30" w:rsidP="00FB55FB">
      <w:pPr>
        <w:spacing w:after="0" w:line="240" w:lineRule="auto"/>
        <w:rPr>
          <w:rFonts w:cstheme="minorHAnsi"/>
          <w:b/>
          <w:caps/>
          <w:color w:val="C00000"/>
          <w:sz w:val="28"/>
          <w:szCs w:val="36"/>
        </w:rPr>
      </w:pPr>
      <w:r>
        <w:rPr>
          <w:rFonts w:cstheme="minorHAnsi"/>
          <w:b/>
          <w:caps/>
          <w:color w:val="C00000"/>
          <w:sz w:val="28"/>
          <w:szCs w:val="36"/>
        </w:rPr>
        <w:t xml:space="preserve">Information und </w:t>
      </w:r>
      <w:r w:rsidR="00FB55FB" w:rsidRPr="00E247B7">
        <w:rPr>
          <w:rFonts w:cstheme="minorHAnsi"/>
          <w:b/>
          <w:caps/>
          <w:color w:val="C00000"/>
          <w:sz w:val="28"/>
          <w:szCs w:val="36"/>
        </w:rPr>
        <w:t>Rahmenprogramm</w:t>
      </w:r>
      <w:r w:rsidR="00C84A3C">
        <w:rPr>
          <w:rFonts w:cstheme="minorHAnsi"/>
          <w:b/>
          <w:caps/>
          <w:color w:val="C00000"/>
          <w:sz w:val="28"/>
          <w:szCs w:val="36"/>
        </w:rPr>
        <w:t xml:space="preserve"> </w:t>
      </w:r>
    </w:p>
    <w:p w14:paraId="3F0DA1DE" w14:textId="77777777" w:rsidR="00680C08" w:rsidRDefault="00680C08" w:rsidP="00D768E1">
      <w:pPr>
        <w:spacing w:after="0" w:line="240" w:lineRule="auto"/>
        <w:rPr>
          <w:b/>
        </w:rPr>
      </w:pPr>
    </w:p>
    <w:p w14:paraId="544AD2BF" w14:textId="2C34EFC3" w:rsidR="00FB55FB" w:rsidRPr="00FB55FB" w:rsidRDefault="00FB55FB" w:rsidP="00D768E1">
      <w:pPr>
        <w:spacing w:after="0" w:line="240" w:lineRule="auto"/>
        <w:rPr>
          <w:b/>
        </w:rPr>
      </w:pPr>
      <w:r w:rsidRPr="00FB55FB">
        <w:rPr>
          <w:b/>
        </w:rPr>
        <w:t>Achtung: Das vor den COVID-19 Schließtagen kommunizierte Rahmenprogramm ist nicht mehr gültig. Bitte informieren Sie sich über aktuelle Veranstaltungen unter tiroler-landesmuseen.at.</w:t>
      </w:r>
    </w:p>
    <w:p w14:paraId="09AAA63F" w14:textId="77777777" w:rsidR="00FB55FB" w:rsidRDefault="00FB55FB" w:rsidP="00D768E1">
      <w:pPr>
        <w:spacing w:after="0" w:line="240" w:lineRule="auto"/>
      </w:pPr>
    </w:p>
    <w:p w14:paraId="75C57CD4" w14:textId="1E5545B4" w:rsidR="00313E53" w:rsidRDefault="00CD2ED6" w:rsidP="00D768E1">
      <w:pPr>
        <w:spacing w:after="0" w:line="240" w:lineRule="auto"/>
      </w:pPr>
      <w:r>
        <w:t>Da derzeit keine Leihgeräte ausgeben werden können, haben die Besucherinnen und Besucher die Möglichkeit, bereits von zuhause aus auf die Apps zuzugreifen, diese herunter</w:t>
      </w:r>
      <w:r w:rsidR="00444D63">
        <w:t>zu</w:t>
      </w:r>
      <w:r>
        <w:t xml:space="preserve">laden und sich dann von dem eigenen Smartphone und eigenen Kopfhörern durch die Museen führen </w:t>
      </w:r>
      <w:r w:rsidR="00444D63">
        <w:t xml:space="preserve">zu </w:t>
      </w:r>
      <w:r>
        <w:t xml:space="preserve">lassen. Folgende Apps gibt es derzeit im Apple- bzw. Play-Store: </w:t>
      </w:r>
      <w:proofErr w:type="spellStart"/>
      <w:r>
        <w:t>myFerdinandeum</w:t>
      </w:r>
      <w:proofErr w:type="spellEnd"/>
      <w:r>
        <w:t>, Museum im Zeughaus, Volkskunstmuseum / Hofkirche.</w:t>
      </w:r>
    </w:p>
    <w:sectPr w:rsidR="00313E53" w:rsidSect="004F5ABD">
      <w:footerReference w:type="default" r:id="rId9"/>
      <w:pgSz w:w="11906" w:h="16838"/>
      <w:pgMar w:top="993" w:right="1133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721216" w14:textId="77777777" w:rsidR="00E371A0" w:rsidRDefault="00E371A0" w:rsidP="00C70047">
      <w:pPr>
        <w:spacing w:after="0" w:line="240" w:lineRule="auto"/>
      </w:pPr>
      <w:r>
        <w:separator/>
      </w:r>
    </w:p>
  </w:endnote>
  <w:endnote w:type="continuationSeparator" w:id="0">
    <w:p w14:paraId="16E17867" w14:textId="77777777" w:rsidR="00E371A0" w:rsidRDefault="00E371A0" w:rsidP="00C700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Univers LT Std 47 Cn Lt">
    <w:altName w:val="Univers Com 47 Light Cond"/>
    <w:panose1 w:val="00000000000000000000"/>
    <w:charset w:val="00"/>
    <w:family w:val="swiss"/>
    <w:notTrueType/>
    <w:pitch w:val="variable"/>
    <w:sig w:usb0="00000003" w:usb1="4000204A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ヒラギノ角ゴ Pro W3">
    <w:charset w:val="4E"/>
    <w:family w:val="auto"/>
    <w:pitch w:val="variable"/>
    <w:sig w:usb0="00000001" w:usb1="08070000" w:usb2="00000010" w:usb3="00000000" w:csb0="00020000" w:csb1="00000000"/>
  </w:font>
  <w:font w:name="Liberation Serif">
    <w:altName w:val="Times New Roman"/>
    <w:charset w:val="00"/>
    <w:family w:val="roman"/>
    <w:pitch w:val="variable"/>
  </w:font>
  <w:font w:name="WenQuanYi Micro Hei">
    <w:charset w:val="00"/>
    <w:family w:val="auto"/>
    <w:pitch w:val="variable"/>
  </w:font>
  <w:font w:name="Lohit Devanagari">
    <w:altName w:val="Times New Roman"/>
    <w:charset w:val="00"/>
    <w:family w:val="auto"/>
    <w:pitch w:val="default"/>
  </w:font>
  <w:font w:name="Conduit ITC">
    <w:altName w:val="Conduit IT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DE6880" w14:textId="75D2C27E" w:rsidR="00C70047" w:rsidRPr="00F47B2E" w:rsidRDefault="00C70047">
    <w:pPr>
      <w:pStyle w:val="Fuzeile"/>
      <w:jc w:val="right"/>
      <w:rPr>
        <w:sz w:val="16"/>
        <w:szCs w:val="16"/>
      </w:rPr>
    </w:pPr>
  </w:p>
  <w:p w14:paraId="505BD1FD" w14:textId="77777777" w:rsidR="00C70047" w:rsidRDefault="00C70047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ED664F" w14:textId="77777777" w:rsidR="00E371A0" w:rsidRDefault="00E371A0" w:rsidP="00C70047">
      <w:pPr>
        <w:spacing w:after="0" w:line="240" w:lineRule="auto"/>
      </w:pPr>
      <w:r>
        <w:separator/>
      </w:r>
    </w:p>
  </w:footnote>
  <w:footnote w:type="continuationSeparator" w:id="0">
    <w:p w14:paraId="4DAFFD03" w14:textId="77777777" w:rsidR="00E371A0" w:rsidRDefault="00E371A0" w:rsidP="00C700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F12999"/>
    <w:multiLevelType w:val="multilevel"/>
    <w:tmpl w:val="40BC00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F18334F"/>
    <w:multiLevelType w:val="multilevel"/>
    <w:tmpl w:val="10DC1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2BF56E0"/>
    <w:multiLevelType w:val="hybridMultilevel"/>
    <w:tmpl w:val="A7E2F684"/>
    <w:lvl w:ilvl="0" w:tplc="E9E825A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561FE1"/>
    <w:multiLevelType w:val="multilevel"/>
    <w:tmpl w:val="62DACD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8D45C40"/>
    <w:multiLevelType w:val="hybridMultilevel"/>
    <w:tmpl w:val="978452E6"/>
    <w:lvl w:ilvl="0" w:tplc="BB8A3B18">
      <w:numFmt w:val="bullet"/>
      <w:lvlText w:val="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it-IT" w:vendorID="64" w:dllVersion="131078" w:nlCheck="1" w:checkStyle="0"/>
  <w:activeWritingStyle w:appName="MSWord" w:lang="en-US" w:vendorID="64" w:dllVersion="131078" w:nlCheck="1" w:checkStyle="1"/>
  <w:activeWritingStyle w:appName="MSWord" w:lang="de-AT" w:vendorID="64" w:dllVersion="131078" w:nlCheck="1" w:checkStyle="1"/>
  <w:activeWritingStyle w:appName="MSWord" w:lang="de-DE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proofState w:spelling="clean" w:grammar="clean"/>
  <w:defaultTabStop w:val="708"/>
  <w:autoHyphenation/>
  <w:consecutiveHyphenLimit w:val="1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E9E"/>
    <w:rsid w:val="00001378"/>
    <w:rsid w:val="00002950"/>
    <w:rsid w:val="000033CE"/>
    <w:rsid w:val="00004162"/>
    <w:rsid w:val="00004590"/>
    <w:rsid w:val="000052AC"/>
    <w:rsid w:val="00006292"/>
    <w:rsid w:val="00006C96"/>
    <w:rsid w:val="00010653"/>
    <w:rsid w:val="00010C00"/>
    <w:rsid w:val="00011748"/>
    <w:rsid w:val="00012358"/>
    <w:rsid w:val="00012A29"/>
    <w:rsid w:val="00013A12"/>
    <w:rsid w:val="00013D9F"/>
    <w:rsid w:val="00015F61"/>
    <w:rsid w:val="000169E8"/>
    <w:rsid w:val="000221B4"/>
    <w:rsid w:val="00022924"/>
    <w:rsid w:val="000240AD"/>
    <w:rsid w:val="00024AA3"/>
    <w:rsid w:val="000253C4"/>
    <w:rsid w:val="00025BBC"/>
    <w:rsid w:val="00025FAF"/>
    <w:rsid w:val="00026042"/>
    <w:rsid w:val="00026399"/>
    <w:rsid w:val="000271C1"/>
    <w:rsid w:val="000275AF"/>
    <w:rsid w:val="0003079C"/>
    <w:rsid w:val="00031108"/>
    <w:rsid w:val="0003119C"/>
    <w:rsid w:val="0003148E"/>
    <w:rsid w:val="00032B39"/>
    <w:rsid w:val="00041418"/>
    <w:rsid w:val="00041649"/>
    <w:rsid w:val="0004186A"/>
    <w:rsid w:val="00043C93"/>
    <w:rsid w:val="00051AA7"/>
    <w:rsid w:val="00051B39"/>
    <w:rsid w:val="00051C3D"/>
    <w:rsid w:val="00053AE6"/>
    <w:rsid w:val="000562A2"/>
    <w:rsid w:val="0005750E"/>
    <w:rsid w:val="000578C8"/>
    <w:rsid w:val="0006054D"/>
    <w:rsid w:val="000611B2"/>
    <w:rsid w:val="00063575"/>
    <w:rsid w:val="00063BC3"/>
    <w:rsid w:val="00066F40"/>
    <w:rsid w:val="0007232E"/>
    <w:rsid w:val="000749BD"/>
    <w:rsid w:val="000763DC"/>
    <w:rsid w:val="0007664F"/>
    <w:rsid w:val="00077B30"/>
    <w:rsid w:val="00083F26"/>
    <w:rsid w:val="00084448"/>
    <w:rsid w:val="00087FC9"/>
    <w:rsid w:val="00090E05"/>
    <w:rsid w:val="00092737"/>
    <w:rsid w:val="00092B0D"/>
    <w:rsid w:val="00093C93"/>
    <w:rsid w:val="00096C1D"/>
    <w:rsid w:val="000A0C9D"/>
    <w:rsid w:val="000A10BA"/>
    <w:rsid w:val="000A1CB5"/>
    <w:rsid w:val="000A21DC"/>
    <w:rsid w:val="000A27E2"/>
    <w:rsid w:val="000A2D03"/>
    <w:rsid w:val="000A4FCF"/>
    <w:rsid w:val="000A585F"/>
    <w:rsid w:val="000A6401"/>
    <w:rsid w:val="000A74EC"/>
    <w:rsid w:val="000A75BC"/>
    <w:rsid w:val="000B110D"/>
    <w:rsid w:val="000B3817"/>
    <w:rsid w:val="000B6B02"/>
    <w:rsid w:val="000C1150"/>
    <w:rsid w:val="000C2C0D"/>
    <w:rsid w:val="000C579B"/>
    <w:rsid w:val="000C77C8"/>
    <w:rsid w:val="000D1146"/>
    <w:rsid w:val="000D22E9"/>
    <w:rsid w:val="000D5B38"/>
    <w:rsid w:val="000D669C"/>
    <w:rsid w:val="000D7424"/>
    <w:rsid w:val="000D759B"/>
    <w:rsid w:val="000E05F5"/>
    <w:rsid w:val="000E1645"/>
    <w:rsid w:val="000E5542"/>
    <w:rsid w:val="000E7B8E"/>
    <w:rsid w:val="000F51AC"/>
    <w:rsid w:val="000F57D0"/>
    <w:rsid w:val="000F5DA6"/>
    <w:rsid w:val="000F70BB"/>
    <w:rsid w:val="000F7621"/>
    <w:rsid w:val="00100DEA"/>
    <w:rsid w:val="00102FE0"/>
    <w:rsid w:val="00103D78"/>
    <w:rsid w:val="00103EF2"/>
    <w:rsid w:val="001114C6"/>
    <w:rsid w:val="00111E8D"/>
    <w:rsid w:val="00113EC2"/>
    <w:rsid w:val="00114DEE"/>
    <w:rsid w:val="00115413"/>
    <w:rsid w:val="0011656C"/>
    <w:rsid w:val="00117070"/>
    <w:rsid w:val="00120A96"/>
    <w:rsid w:val="00120B16"/>
    <w:rsid w:val="0012138E"/>
    <w:rsid w:val="00125558"/>
    <w:rsid w:val="001279CD"/>
    <w:rsid w:val="00130815"/>
    <w:rsid w:val="00130846"/>
    <w:rsid w:val="001316E1"/>
    <w:rsid w:val="00131C68"/>
    <w:rsid w:val="00134648"/>
    <w:rsid w:val="001354BC"/>
    <w:rsid w:val="0013572C"/>
    <w:rsid w:val="00136B91"/>
    <w:rsid w:val="001433E0"/>
    <w:rsid w:val="00146698"/>
    <w:rsid w:val="00146732"/>
    <w:rsid w:val="00146D25"/>
    <w:rsid w:val="001477D6"/>
    <w:rsid w:val="00147AE8"/>
    <w:rsid w:val="00151C6C"/>
    <w:rsid w:val="00151E05"/>
    <w:rsid w:val="001531B1"/>
    <w:rsid w:val="00155224"/>
    <w:rsid w:val="0015608D"/>
    <w:rsid w:val="0016087E"/>
    <w:rsid w:val="00160FDA"/>
    <w:rsid w:val="001631B2"/>
    <w:rsid w:val="00163FF8"/>
    <w:rsid w:val="0016635F"/>
    <w:rsid w:val="00171FA4"/>
    <w:rsid w:val="00173A46"/>
    <w:rsid w:val="00173BD3"/>
    <w:rsid w:val="00173F25"/>
    <w:rsid w:val="0017402C"/>
    <w:rsid w:val="00174A20"/>
    <w:rsid w:val="00174A2B"/>
    <w:rsid w:val="001757E9"/>
    <w:rsid w:val="00175815"/>
    <w:rsid w:val="001762E8"/>
    <w:rsid w:val="0017664D"/>
    <w:rsid w:val="00176C60"/>
    <w:rsid w:val="00177F20"/>
    <w:rsid w:val="00180E49"/>
    <w:rsid w:val="0018158F"/>
    <w:rsid w:val="00182AB8"/>
    <w:rsid w:val="00183940"/>
    <w:rsid w:val="00187F8B"/>
    <w:rsid w:val="001919ED"/>
    <w:rsid w:val="001924B1"/>
    <w:rsid w:val="001A00DE"/>
    <w:rsid w:val="001A55F3"/>
    <w:rsid w:val="001A5E14"/>
    <w:rsid w:val="001B00DC"/>
    <w:rsid w:val="001B116C"/>
    <w:rsid w:val="001B1711"/>
    <w:rsid w:val="001B194D"/>
    <w:rsid w:val="001B38E8"/>
    <w:rsid w:val="001B398C"/>
    <w:rsid w:val="001B3DCA"/>
    <w:rsid w:val="001B503D"/>
    <w:rsid w:val="001B77FA"/>
    <w:rsid w:val="001C0814"/>
    <w:rsid w:val="001C1F7F"/>
    <w:rsid w:val="001C352C"/>
    <w:rsid w:val="001C4BD8"/>
    <w:rsid w:val="001C5F3E"/>
    <w:rsid w:val="001D0223"/>
    <w:rsid w:val="001D2637"/>
    <w:rsid w:val="001D3366"/>
    <w:rsid w:val="001D4467"/>
    <w:rsid w:val="001D516D"/>
    <w:rsid w:val="001D5450"/>
    <w:rsid w:val="001D57C4"/>
    <w:rsid w:val="001D5A7F"/>
    <w:rsid w:val="001E2B21"/>
    <w:rsid w:val="001E5E71"/>
    <w:rsid w:val="001E6820"/>
    <w:rsid w:val="001E6CA4"/>
    <w:rsid w:val="001E79DD"/>
    <w:rsid w:val="001F01D4"/>
    <w:rsid w:val="001F04A5"/>
    <w:rsid w:val="001F2D33"/>
    <w:rsid w:val="001F41DD"/>
    <w:rsid w:val="001F4259"/>
    <w:rsid w:val="001F6B90"/>
    <w:rsid w:val="001F7C51"/>
    <w:rsid w:val="001F7D5F"/>
    <w:rsid w:val="001F7DCA"/>
    <w:rsid w:val="00202235"/>
    <w:rsid w:val="00203F51"/>
    <w:rsid w:val="002077B4"/>
    <w:rsid w:val="00210246"/>
    <w:rsid w:val="0021029A"/>
    <w:rsid w:val="002107EA"/>
    <w:rsid w:val="00210C39"/>
    <w:rsid w:val="00211771"/>
    <w:rsid w:val="0021188E"/>
    <w:rsid w:val="00211D36"/>
    <w:rsid w:val="002131DC"/>
    <w:rsid w:val="00214013"/>
    <w:rsid w:val="002143EA"/>
    <w:rsid w:val="00214AD3"/>
    <w:rsid w:val="002179CA"/>
    <w:rsid w:val="002213AC"/>
    <w:rsid w:val="00222B42"/>
    <w:rsid w:val="00224E8B"/>
    <w:rsid w:val="002254DE"/>
    <w:rsid w:val="00225841"/>
    <w:rsid w:val="0022600A"/>
    <w:rsid w:val="002274F1"/>
    <w:rsid w:val="002315EF"/>
    <w:rsid w:val="0023187F"/>
    <w:rsid w:val="00232F7E"/>
    <w:rsid w:val="0023301F"/>
    <w:rsid w:val="0023389E"/>
    <w:rsid w:val="00234461"/>
    <w:rsid w:val="00234EC8"/>
    <w:rsid w:val="00237C4D"/>
    <w:rsid w:val="00240CCC"/>
    <w:rsid w:val="00241BF2"/>
    <w:rsid w:val="00242034"/>
    <w:rsid w:val="00242AFD"/>
    <w:rsid w:val="00246144"/>
    <w:rsid w:val="00251FF2"/>
    <w:rsid w:val="00253B10"/>
    <w:rsid w:val="00255468"/>
    <w:rsid w:val="00255F88"/>
    <w:rsid w:val="00256093"/>
    <w:rsid w:val="0025685F"/>
    <w:rsid w:val="00261EBF"/>
    <w:rsid w:val="00263797"/>
    <w:rsid w:val="00263A8B"/>
    <w:rsid w:val="00264B68"/>
    <w:rsid w:val="002651CB"/>
    <w:rsid w:val="002653FC"/>
    <w:rsid w:val="002658C2"/>
    <w:rsid w:val="00265CCF"/>
    <w:rsid w:val="002660D9"/>
    <w:rsid w:val="002710A7"/>
    <w:rsid w:val="002719CA"/>
    <w:rsid w:val="00271E0A"/>
    <w:rsid w:val="00272024"/>
    <w:rsid w:val="00272F76"/>
    <w:rsid w:val="00273557"/>
    <w:rsid w:val="002739EC"/>
    <w:rsid w:val="00274796"/>
    <w:rsid w:val="00275E22"/>
    <w:rsid w:val="00283748"/>
    <w:rsid w:val="00285187"/>
    <w:rsid w:val="002851F3"/>
    <w:rsid w:val="00286176"/>
    <w:rsid w:val="00287365"/>
    <w:rsid w:val="00290F52"/>
    <w:rsid w:val="002941AB"/>
    <w:rsid w:val="002A03A0"/>
    <w:rsid w:val="002A14D4"/>
    <w:rsid w:val="002A16D1"/>
    <w:rsid w:val="002A3864"/>
    <w:rsid w:val="002A4CC9"/>
    <w:rsid w:val="002A537E"/>
    <w:rsid w:val="002A538F"/>
    <w:rsid w:val="002A5D42"/>
    <w:rsid w:val="002A6875"/>
    <w:rsid w:val="002A6FC4"/>
    <w:rsid w:val="002B127F"/>
    <w:rsid w:val="002B21A6"/>
    <w:rsid w:val="002B2E76"/>
    <w:rsid w:val="002B38DB"/>
    <w:rsid w:val="002B572E"/>
    <w:rsid w:val="002B69CC"/>
    <w:rsid w:val="002B7F42"/>
    <w:rsid w:val="002C0990"/>
    <w:rsid w:val="002C14AB"/>
    <w:rsid w:val="002C6988"/>
    <w:rsid w:val="002C7084"/>
    <w:rsid w:val="002D0179"/>
    <w:rsid w:val="002D438A"/>
    <w:rsid w:val="002D5652"/>
    <w:rsid w:val="002D754A"/>
    <w:rsid w:val="002E0798"/>
    <w:rsid w:val="002E23A9"/>
    <w:rsid w:val="002E2645"/>
    <w:rsid w:val="002E2737"/>
    <w:rsid w:val="002E562E"/>
    <w:rsid w:val="002F1D99"/>
    <w:rsid w:val="002F3DEF"/>
    <w:rsid w:val="002F55FB"/>
    <w:rsid w:val="002F5E51"/>
    <w:rsid w:val="002F6E72"/>
    <w:rsid w:val="002F7CB1"/>
    <w:rsid w:val="00303132"/>
    <w:rsid w:val="00306693"/>
    <w:rsid w:val="00310105"/>
    <w:rsid w:val="00310244"/>
    <w:rsid w:val="0031150E"/>
    <w:rsid w:val="0031168E"/>
    <w:rsid w:val="00311EBA"/>
    <w:rsid w:val="00312251"/>
    <w:rsid w:val="0031277A"/>
    <w:rsid w:val="00313650"/>
    <w:rsid w:val="00313E53"/>
    <w:rsid w:val="00314465"/>
    <w:rsid w:val="00315799"/>
    <w:rsid w:val="00315E58"/>
    <w:rsid w:val="00316FAD"/>
    <w:rsid w:val="0031719E"/>
    <w:rsid w:val="0032015D"/>
    <w:rsid w:val="003212AF"/>
    <w:rsid w:val="00325B8B"/>
    <w:rsid w:val="00325C32"/>
    <w:rsid w:val="00325C94"/>
    <w:rsid w:val="00327A5B"/>
    <w:rsid w:val="00330632"/>
    <w:rsid w:val="003309A8"/>
    <w:rsid w:val="00330B83"/>
    <w:rsid w:val="00331857"/>
    <w:rsid w:val="00331D14"/>
    <w:rsid w:val="00336ED5"/>
    <w:rsid w:val="0034268F"/>
    <w:rsid w:val="00343221"/>
    <w:rsid w:val="00344010"/>
    <w:rsid w:val="00346C1D"/>
    <w:rsid w:val="003503D2"/>
    <w:rsid w:val="00352ACF"/>
    <w:rsid w:val="00352E9E"/>
    <w:rsid w:val="003535DA"/>
    <w:rsid w:val="00354BC8"/>
    <w:rsid w:val="00357FBD"/>
    <w:rsid w:val="00360052"/>
    <w:rsid w:val="0036013D"/>
    <w:rsid w:val="003604C2"/>
    <w:rsid w:val="00362D39"/>
    <w:rsid w:val="00363471"/>
    <w:rsid w:val="0036363A"/>
    <w:rsid w:val="003647C2"/>
    <w:rsid w:val="00364F36"/>
    <w:rsid w:val="00365023"/>
    <w:rsid w:val="003674E4"/>
    <w:rsid w:val="00367AC9"/>
    <w:rsid w:val="00367B1E"/>
    <w:rsid w:val="00371A0E"/>
    <w:rsid w:val="0037232F"/>
    <w:rsid w:val="0037272A"/>
    <w:rsid w:val="00373898"/>
    <w:rsid w:val="00373D16"/>
    <w:rsid w:val="0037526F"/>
    <w:rsid w:val="00375CCE"/>
    <w:rsid w:val="00376389"/>
    <w:rsid w:val="003800D3"/>
    <w:rsid w:val="00380998"/>
    <w:rsid w:val="00380F6E"/>
    <w:rsid w:val="00381934"/>
    <w:rsid w:val="00384018"/>
    <w:rsid w:val="0038422E"/>
    <w:rsid w:val="0038442B"/>
    <w:rsid w:val="00384BED"/>
    <w:rsid w:val="003861E7"/>
    <w:rsid w:val="0038663B"/>
    <w:rsid w:val="003869DE"/>
    <w:rsid w:val="00387847"/>
    <w:rsid w:val="003879B9"/>
    <w:rsid w:val="003910B3"/>
    <w:rsid w:val="00391B15"/>
    <w:rsid w:val="00393C36"/>
    <w:rsid w:val="00395604"/>
    <w:rsid w:val="0039776F"/>
    <w:rsid w:val="0039790D"/>
    <w:rsid w:val="00397B02"/>
    <w:rsid w:val="003A0C19"/>
    <w:rsid w:val="003A0F46"/>
    <w:rsid w:val="003A1C92"/>
    <w:rsid w:val="003A3B6E"/>
    <w:rsid w:val="003A3E43"/>
    <w:rsid w:val="003A3E85"/>
    <w:rsid w:val="003A5600"/>
    <w:rsid w:val="003A58E4"/>
    <w:rsid w:val="003B0741"/>
    <w:rsid w:val="003B09DA"/>
    <w:rsid w:val="003B0F69"/>
    <w:rsid w:val="003B13A4"/>
    <w:rsid w:val="003B1477"/>
    <w:rsid w:val="003B2766"/>
    <w:rsid w:val="003B2C8A"/>
    <w:rsid w:val="003B31DF"/>
    <w:rsid w:val="003B32E6"/>
    <w:rsid w:val="003B3C0A"/>
    <w:rsid w:val="003B52B3"/>
    <w:rsid w:val="003B7981"/>
    <w:rsid w:val="003C046F"/>
    <w:rsid w:val="003C2C9B"/>
    <w:rsid w:val="003C5518"/>
    <w:rsid w:val="003D0B53"/>
    <w:rsid w:val="003D3E21"/>
    <w:rsid w:val="003D4392"/>
    <w:rsid w:val="003D534B"/>
    <w:rsid w:val="003D5744"/>
    <w:rsid w:val="003E27D3"/>
    <w:rsid w:val="003E391C"/>
    <w:rsid w:val="003E513B"/>
    <w:rsid w:val="003E7428"/>
    <w:rsid w:val="003F0640"/>
    <w:rsid w:val="003F0DAB"/>
    <w:rsid w:val="003F26B5"/>
    <w:rsid w:val="003F2FEA"/>
    <w:rsid w:val="003F3849"/>
    <w:rsid w:val="003F771A"/>
    <w:rsid w:val="003F7AF9"/>
    <w:rsid w:val="003F7B48"/>
    <w:rsid w:val="003F7FD1"/>
    <w:rsid w:val="0040224B"/>
    <w:rsid w:val="00402685"/>
    <w:rsid w:val="00402DEF"/>
    <w:rsid w:val="00403B4C"/>
    <w:rsid w:val="0040783C"/>
    <w:rsid w:val="004116AD"/>
    <w:rsid w:val="00411B1F"/>
    <w:rsid w:val="00412980"/>
    <w:rsid w:val="00412BC7"/>
    <w:rsid w:val="00414D1B"/>
    <w:rsid w:val="00415317"/>
    <w:rsid w:val="00415D92"/>
    <w:rsid w:val="00415E5F"/>
    <w:rsid w:val="004163C8"/>
    <w:rsid w:val="004178E5"/>
    <w:rsid w:val="004216D8"/>
    <w:rsid w:val="00421910"/>
    <w:rsid w:val="00422222"/>
    <w:rsid w:val="004236CD"/>
    <w:rsid w:val="00425AB3"/>
    <w:rsid w:val="004320E8"/>
    <w:rsid w:val="00435635"/>
    <w:rsid w:val="00436C5D"/>
    <w:rsid w:val="00437A95"/>
    <w:rsid w:val="0044113D"/>
    <w:rsid w:val="00443807"/>
    <w:rsid w:val="00443AC6"/>
    <w:rsid w:val="00443C9E"/>
    <w:rsid w:val="00444D63"/>
    <w:rsid w:val="00445107"/>
    <w:rsid w:val="00445352"/>
    <w:rsid w:val="004458D3"/>
    <w:rsid w:val="00447539"/>
    <w:rsid w:val="004515AC"/>
    <w:rsid w:val="00452CFD"/>
    <w:rsid w:val="004532A2"/>
    <w:rsid w:val="00456B31"/>
    <w:rsid w:val="00457D94"/>
    <w:rsid w:val="00461A84"/>
    <w:rsid w:val="00463050"/>
    <w:rsid w:val="004640FE"/>
    <w:rsid w:val="00465009"/>
    <w:rsid w:val="00465FFE"/>
    <w:rsid w:val="0046604F"/>
    <w:rsid w:val="00467A08"/>
    <w:rsid w:val="004763B0"/>
    <w:rsid w:val="00481989"/>
    <w:rsid w:val="00482194"/>
    <w:rsid w:val="004825C0"/>
    <w:rsid w:val="00482C0C"/>
    <w:rsid w:val="00483C01"/>
    <w:rsid w:val="00484347"/>
    <w:rsid w:val="004846F6"/>
    <w:rsid w:val="00485FE8"/>
    <w:rsid w:val="004860A8"/>
    <w:rsid w:val="0049067C"/>
    <w:rsid w:val="00494186"/>
    <w:rsid w:val="00494B3C"/>
    <w:rsid w:val="00495991"/>
    <w:rsid w:val="00496072"/>
    <w:rsid w:val="00496087"/>
    <w:rsid w:val="00496DD3"/>
    <w:rsid w:val="00496FD3"/>
    <w:rsid w:val="00497B2E"/>
    <w:rsid w:val="00497D8F"/>
    <w:rsid w:val="004A18A0"/>
    <w:rsid w:val="004A19B2"/>
    <w:rsid w:val="004A1EEC"/>
    <w:rsid w:val="004A3FFB"/>
    <w:rsid w:val="004A5101"/>
    <w:rsid w:val="004B109E"/>
    <w:rsid w:val="004B2FB5"/>
    <w:rsid w:val="004B443A"/>
    <w:rsid w:val="004B6818"/>
    <w:rsid w:val="004B690A"/>
    <w:rsid w:val="004B725F"/>
    <w:rsid w:val="004C056E"/>
    <w:rsid w:val="004C0CA7"/>
    <w:rsid w:val="004C1744"/>
    <w:rsid w:val="004C410E"/>
    <w:rsid w:val="004C5CAA"/>
    <w:rsid w:val="004C73F5"/>
    <w:rsid w:val="004D12CD"/>
    <w:rsid w:val="004D1702"/>
    <w:rsid w:val="004D234D"/>
    <w:rsid w:val="004D2550"/>
    <w:rsid w:val="004D3801"/>
    <w:rsid w:val="004D383F"/>
    <w:rsid w:val="004D3CB5"/>
    <w:rsid w:val="004D43A1"/>
    <w:rsid w:val="004D4D12"/>
    <w:rsid w:val="004D5038"/>
    <w:rsid w:val="004D5C03"/>
    <w:rsid w:val="004D6B9D"/>
    <w:rsid w:val="004D6E64"/>
    <w:rsid w:val="004D6EB9"/>
    <w:rsid w:val="004D778D"/>
    <w:rsid w:val="004E522C"/>
    <w:rsid w:val="004E5846"/>
    <w:rsid w:val="004E5A9A"/>
    <w:rsid w:val="004E68C2"/>
    <w:rsid w:val="004E6E17"/>
    <w:rsid w:val="004E7388"/>
    <w:rsid w:val="004F06E3"/>
    <w:rsid w:val="004F53FB"/>
    <w:rsid w:val="004F57ED"/>
    <w:rsid w:val="004F5ABD"/>
    <w:rsid w:val="004F5D03"/>
    <w:rsid w:val="004F782F"/>
    <w:rsid w:val="00500484"/>
    <w:rsid w:val="00501BD4"/>
    <w:rsid w:val="00504EBF"/>
    <w:rsid w:val="00505D86"/>
    <w:rsid w:val="00506490"/>
    <w:rsid w:val="00506E9B"/>
    <w:rsid w:val="00507794"/>
    <w:rsid w:val="0051051D"/>
    <w:rsid w:val="0051077D"/>
    <w:rsid w:val="00511754"/>
    <w:rsid w:val="005138BF"/>
    <w:rsid w:val="00514005"/>
    <w:rsid w:val="005152D8"/>
    <w:rsid w:val="005153BF"/>
    <w:rsid w:val="00515C76"/>
    <w:rsid w:val="005166DC"/>
    <w:rsid w:val="00516D6C"/>
    <w:rsid w:val="00517E3B"/>
    <w:rsid w:val="00521647"/>
    <w:rsid w:val="00522B4C"/>
    <w:rsid w:val="0052358E"/>
    <w:rsid w:val="00523F70"/>
    <w:rsid w:val="00524E09"/>
    <w:rsid w:val="00525432"/>
    <w:rsid w:val="00525683"/>
    <w:rsid w:val="0053287D"/>
    <w:rsid w:val="00533C8E"/>
    <w:rsid w:val="005340E4"/>
    <w:rsid w:val="0053463C"/>
    <w:rsid w:val="00535F32"/>
    <w:rsid w:val="005378FB"/>
    <w:rsid w:val="0054039A"/>
    <w:rsid w:val="00542EEC"/>
    <w:rsid w:val="0054484F"/>
    <w:rsid w:val="00544BF3"/>
    <w:rsid w:val="005453CE"/>
    <w:rsid w:val="0054617E"/>
    <w:rsid w:val="00546795"/>
    <w:rsid w:val="00547E43"/>
    <w:rsid w:val="0055251A"/>
    <w:rsid w:val="00555E3E"/>
    <w:rsid w:val="00556E67"/>
    <w:rsid w:val="00557671"/>
    <w:rsid w:val="0055779D"/>
    <w:rsid w:val="005607B0"/>
    <w:rsid w:val="00565386"/>
    <w:rsid w:val="00565F05"/>
    <w:rsid w:val="0057063C"/>
    <w:rsid w:val="005709EF"/>
    <w:rsid w:val="0057127A"/>
    <w:rsid w:val="00571A84"/>
    <w:rsid w:val="00571C16"/>
    <w:rsid w:val="0057353F"/>
    <w:rsid w:val="005758C8"/>
    <w:rsid w:val="005765BA"/>
    <w:rsid w:val="005766DF"/>
    <w:rsid w:val="00580103"/>
    <w:rsid w:val="005812DD"/>
    <w:rsid w:val="00585765"/>
    <w:rsid w:val="005864B0"/>
    <w:rsid w:val="00590CD6"/>
    <w:rsid w:val="0059249C"/>
    <w:rsid w:val="005956DA"/>
    <w:rsid w:val="0059650E"/>
    <w:rsid w:val="00596807"/>
    <w:rsid w:val="00597408"/>
    <w:rsid w:val="005A03B1"/>
    <w:rsid w:val="005A06A6"/>
    <w:rsid w:val="005A3A7D"/>
    <w:rsid w:val="005A3EAF"/>
    <w:rsid w:val="005A46C5"/>
    <w:rsid w:val="005A556D"/>
    <w:rsid w:val="005A5D72"/>
    <w:rsid w:val="005A5F83"/>
    <w:rsid w:val="005A6253"/>
    <w:rsid w:val="005A6697"/>
    <w:rsid w:val="005A7DB4"/>
    <w:rsid w:val="005B13C8"/>
    <w:rsid w:val="005B1668"/>
    <w:rsid w:val="005B1F3C"/>
    <w:rsid w:val="005B427E"/>
    <w:rsid w:val="005B4595"/>
    <w:rsid w:val="005B5754"/>
    <w:rsid w:val="005B7712"/>
    <w:rsid w:val="005C1321"/>
    <w:rsid w:val="005C1F88"/>
    <w:rsid w:val="005C408D"/>
    <w:rsid w:val="005C428B"/>
    <w:rsid w:val="005C432C"/>
    <w:rsid w:val="005C4DCB"/>
    <w:rsid w:val="005C720D"/>
    <w:rsid w:val="005D0B86"/>
    <w:rsid w:val="005D158D"/>
    <w:rsid w:val="005D19C7"/>
    <w:rsid w:val="005D1E09"/>
    <w:rsid w:val="005D45EE"/>
    <w:rsid w:val="005D46A3"/>
    <w:rsid w:val="005D4E5D"/>
    <w:rsid w:val="005D5282"/>
    <w:rsid w:val="005D5C39"/>
    <w:rsid w:val="005D67DB"/>
    <w:rsid w:val="005D6ECC"/>
    <w:rsid w:val="005D7439"/>
    <w:rsid w:val="005E1479"/>
    <w:rsid w:val="005E1834"/>
    <w:rsid w:val="005E1A7A"/>
    <w:rsid w:val="005E33A0"/>
    <w:rsid w:val="005E45AB"/>
    <w:rsid w:val="005E4947"/>
    <w:rsid w:val="005E59F4"/>
    <w:rsid w:val="005E608F"/>
    <w:rsid w:val="005F12B4"/>
    <w:rsid w:val="005F138A"/>
    <w:rsid w:val="005F522D"/>
    <w:rsid w:val="005F53AB"/>
    <w:rsid w:val="005F5C4D"/>
    <w:rsid w:val="0060029D"/>
    <w:rsid w:val="00604243"/>
    <w:rsid w:val="00605E7D"/>
    <w:rsid w:val="00606204"/>
    <w:rsid w:val="00607108"/>
    <w:rsid w:val="00610E09"/>
    <w:rsid w:val="006175B2"/>
    <w:rsid w:val="00617D86"/>
    <w:rsid w:val="00617DC4"/>
    <w:rsid w:val="00620821"/>
    <w:rsid w:val="0062085F"/>
    <w:rsid w:val="006233AE"/>
    <w:rsid w:val="006239AC"/>
    <w:rsid w:val="00623C9A"/>
    <w:rsid w:val="006272A7"/>
    <w:rsid w:val="00631122"/>
    <w:rsid w:val="006336B5"/>
    <w:rsid w:val="00633867"/>
    <w:rsid w:val="00634A2B"/>
    <w:rsid w:val="006354D7"/>
    <w:rsid w:val="0063599D"/>
    <w:rsid w:val="00635F1E"/>
    <w:rsid w:val="00636AE8"/>
    <w:rsid w:val="006415B1"/>
    <w:rsid w:val="00641DBB"/>
    <w:rsid w:val="006451D7"/>
    <w:rsid w:val="00647D2B"/>
    <w:rsid w:val="00652B45"/>
    <w:rsid w:val="00655D23"/>
    <w:rsid w:val="00657A09"/>
    <w:rsid w:val="00662F12"/>
    <w:rsid w:val="0066313B"/>
    <w:rsid w:val="006639A4"/>
    <w:rsid w:val="00663F44"/>
    <w:rsid w:val="006647C7"/>
    <w:rsid w:val="00666C6B"/>
    <w:rsid w:val="00672F89"/>
    <w:rsid w:val="00673A19"/>
    <w:rsid w:val="00674332"/>
    <w:rsid w:val="00674730"/>
    <w:rsid w:val="0067763A"/>
    <w:rsid w:val="006778E3"/>
    <w:rsid w:val="00677975"/>
    <w:rsid w:val="00680C08"/>
    <w:rsid w:val="00680C89"/>
    <w:rsid w:val="00681B50"/>
    <w:rsid w:val="00682C0A"/>
    <w:rsid w:val="00682F25"/>
    <w:rsid w:val="00685093"/>
    <w:rsid w:val="006861AB"/>
    <w:rsid w:val="00687043"/>
    <w:rsid w:val="00687C7F"/>
    <w:rsid w:val="00692937"/>
    <w:rsid w:val="00692D9F"/>
    <w:rsid w:val="0069309E"/>
    <w:rsid w:val="006930BE"/>
    <w:rsid w:val="006947BF"/>
    <w:rsid w:val="0069480E"/>
    <w:rsid w:val="00694C33"/>
    <w:rsid w:val="006A1909"/>
    <w:rsid w:val="006A352C"/>
    <w:rsid w:val="006A49AA"/>
    <w:rsid w:val="006A4AC0"/>
    <w:rsid w:val="006A5846"/>
    <w:rsid w:val="006A70CF"/>
    <w:rsid w:val="006B0E56"/>
    <w:rsid w:val="006B1387"/>
    <w:rsid w:val="006B23CB"/>
    <w:rsid w:val="006B2958"/>
    <w:rsid w:val="006B296D"/>
    <w:rsid w:val="006B2DB6"/>
    <w:rsid w:val="006C06F0"/>
    <w:rsid w:val="006C12C3"/>
    <w:rsid w:val="006C17EA"/>
    <w:rsid w:val="006C23AB"/>
    <w:rsid w:val="006C73DD"/>
    <w:rsid w:val="006C7654"/>
    <w:rsid w:val="006D0174"/>
    <w:rsid w:val="006D01ED"/>
    <w:rsid w:val="006D059E"/>
    <w:rsid w:val="006D0C28"/>
    <w:rsid w:val="006D1C22"/>
    <w:rsid w:val="006D259C"/>
    <w:rsid w:val="006D335E"/>
    <w:rsid w:val="006D3BC5"/>
    <w:rsid w:val="006D447B"/>
    <w:rsid w:val="006D49AB"/>
    <w:rsid w:val="006D4D31"/>
    <w:rsid w:val="006E1B53"/>
    <w:rsid w:val="006E1EFA"/>
    <w:rsid w:val="006E4734"/>
    <w:rsid w:val="006E5EF5"/>
    <w:rsid w:val="006E6677"/>
    <w:rsid w:val="006E6C3B"/>
    <w:rsid w:val="006E73C8"/>
    <w:rsid w:val="006F3110"/>
    <w:rsid w:val="006F3651"/>
    <w:rsid w:val="006F4914"/>
    <w:rsid w:val="006F4D9A"/>
    <w:rsid w:val="006F6812"/>
    <w:rsid w:val="006F6DCC"/>
    <w:rsid w:val="006F7215"/>
    <w:rsid w:val="006F7AFC"/>
    <w:rsid w:val="0070011B"/>
    <w:rsid w:val="007014F0"/>
    <w:rsid w:val="00701F75"/>
    <w:rsid w:val="00702896"/>
    <w:rsid w:val="00702F25"/>
    <w:rsid w:val="00703647"/>
    <w:rsid w:val="007041B4"/>
    <w:rsid w:val="00705862"/>
    <w:rsid w:val="007106BA"/>
    <w:rsid w:val="00710AAB"/>
    <w:rsid w:val="00710EE4"/>
    <w:rsid w:val="00712ED1"/>
    <w:rsid w:val="0072001E"/>
    <w:rsid w:val="00720A7D"/>
    <w:rsid w:val="00720DD5"/>
    <w:rsid w:val="007214F4"/>
    <w:rsid w:val="007226F2"/>
    <w:rsid w:val="007229A7"/>
    <w:rsid w:val="00722D55"/>
    <w:rsid w:val="00723EFF"/>
    <w:rsid w:val="00724D7F"/>
    <w:rsid w:val="0072671F"/>
    <w:rsid w:val="00726A95"/>
    <w:rsid w:val="00727B6A"/>
    <w:rsid w:val="00727F21"/>
    <w:rsid w:val="007303CE"/>
    <w:rsid w:val="00730ABA"/>
    <w:rsid w:val="00732A62"/>
    <w:rsid w:val="00735F28"/>
    <w:rsid w:val="00736931"/>
    <w:rsid w:val="00737197"/>
    <w:rsid w:val="00737797"/>
    <w:rsid w:val="007400B7"/>
    <w:rsid w:val="007403B0"/>
    <w:rsid w:val="0074074E"/>
    <w:rsid w:val="00741BBA"/>
    <w:rsid w:val="00743B62"/>
    <w:rsid w:val="00744033"/>
    <w:rsid w:val="007457A9"/>
    <w:rsid w:val="007469ED"/>
    <w:rsid w:val="00747201"/>
    <w:rsid w:val="00750C2E"/>
    <w:rsid w:val="00750D71"/>
    <w:rsid w:val="0075115E"/>
    <w:rsid w:val="007515D8"/>
    <w:rsid w:val="00751B9D"/>
    <w:rsid w:val="007521C8"/>
    <w:rsid w:val="0075351C"/>
    <w:rsid w:val="00753838"/>
    <w:rsid w:val="007545C8"/>
    <w:rsid w:val="007601A0"/>
    <w:rsid w:val="00761098"/>
    <w:rsid w:val="0076114A"/>
    <w:rsid w:val="0076394D"/>
    <w:rsid w:val="00763B29"/>
    <w:rsid w:val="0076765D"/>
    <w:rsid w:val="0077021B"/>
    <w:rsid w:val="00773570"/>
    <w:rsid w:val="00774EA2"/>
    <w:rsid w:val="00780370"/>
    <w:rsid w:val="00780A6E"/>
    <w:rsid w:val="007831DC"/>
    <w:rsid w:val="00787DB4"/>
    <w:rsid w:val="00791784"/>
    <w:rsid w:val="00795C06"/>
    <w:rsid w:val="00797908"/>
    <w:rsid w:val="007A15FD"/>
    <w:rsid w:val="007A5DB8"/>
    <w:rsid w:val="007B0117"/>
    <w:rsid w:val="007B145F"/>
    <w:rsid w:val="007B23DB"/>
    <w:rsid w:val="007B2670"/>
    <w:rsid w:val="007B4737"/>
    <w:rsid w:val="007B4C4D"/>
    <w:rsid w:val="007B533C"/>
    <w:rsid w:val="007B53A0"/>
    <w:rsid w:val="007B7435"/>
    <w:rsid w:val="007B755C"/>
    <w:rsid w:val="007C0D52"/>
    <w:rsid w:val="007C1549"/>
    <w:rsid w:val="007C1E68"/>
    <w:rsid w:val="007C36DE"/>
    <w:rsid w:val="007C43F9"/>
    <w:rsid w:val="007C690F"/>
    <w:rsid w:val="007C6CCD"/>
    <w:rsid w:val="007C741C"/>
    <w:rsid w:val="007C7511"/>
    <w:rsid w:val="007C77D1"/>
    <w:rsid w:val="007C7959"/>
    <w:rsid w:val="007C7D03"/>
    <w:rsid w:val="007D168D"/>
    <w:rsid w:val="007D2145"/>
    <w:rsid w:val="007D2277"/>
    <w:rsid w:val="007E327D"/>
    <w:rsid w:val="007E5157"/>
    <w:rsid w:val="007E6339"/>
    <w:rsid w:val="007E68A5"/>
    <w:rsid w:val="007F621F"/>
    <w:rsid w:val="007F650B"/>
    <w:rsid w:val="007F715B"/>
    <w:rsid w:val="00800441"/>
    <w:rsid w:val="00803A31"/>
    <w:rsid w:val="008046AD"/>
    <w:rsid w:val="00804923"/>
    <w:rsid w:val="008056B1"/>
    <w:rsid w:val="00806560"/>
    <w:rsid w:val="00806578"/>
    <w:rsid w:val="008066CE"/>
    <w:rsid w:val="00807AF1"/>
    <w:rsid w:val="00810062"/>
    <w:rsid w:val="00811CBB"/>
    <w:rsid w:val="0081407C"/>
    <w:rsid w:val="00814241"/>
    <w:rsid w:val="008167D3"/>
    <w:rsid w:val="0081692B"/>
    <w:rsid w:val="008176F5"/>
    <w:rsid w:val="008224E4"/>
    <w:rsid w:val="008227D7"/>
    <w:rsid w:val="00822C51"/>
    <w:rsid w:val="00823B37"/>
    <w:rsid w:val="008252F8"/>
    <w:rsid w:val="00825909"/>
    <w:rsid w:val="00825A23"/>
    <w:rsid w:val="00825A84"/>
    <w:rsid w:val="008309E2"/>
    <w:rsid w:val="008321AA"/>
    <w:rsid w:val="00833D93"/>
    <w:rsid w:val="00833F84"/>
    <w:rsid w:val="0084322D"/>
    <w:rsid w:val="00843E2D"/>
    <w:rsid w:val="0084417F"/>
    <w:rsid w:val="00845F4D"/>
    <w:rsid w:val="0085385F"/>
    <w:rsid w:val="00853872"/>
    <w:rsid w:val="00856A11"/>
    <w:rsid w:val="00857545"/>
    <w:rsid w:val="0086084D"/>
    <w:rsid w:val="0086095F"/>
    <w:rsid w:val="00861056"/>
    <w:rsid w:val="008617E8"/>
    <w:rsid w:val="00864044"/>
    <w:rsid w:val="00866066"/>
    <w:rsid w:val="008670F3"/>
    <w:rsid w:val="0087110C"/>
    <w:rsid w:val="00871169"/>
    <w:rsid w:val="00872521"/>
    <w:rsid w:val="008743B1"/>
    <w:rsid w:val="00874618"/>
    <w:rsid w:val="0087475D"/>
    <w:rsid w:val="00881164"/>
    <w:rsid w:val="00881626"/>
    <w:rsid w:val="00882257"/>
    <w:rsid w:val="0088522C"/>
    <w:rsid w:val="00887CD5"/>
    <w:rsid w:val="0089225C"/>
    <w:rsid w:val="008926E9"/>
    <w:rsid w:val="00892D33"/>
    <w:rsid w:val="008937D7"/>
    <w:rsid w:val="00893B26"/>
    <w:rsid w:val="00896EA4"/>
    <w:rsid w:val="008A01EC"/>
    <w:rsid w:val="008A217D"/>
    <w:rsid w:val="008A2C0D"/>
    <w:rsid w:val="008A48A3"/>
    <w:rsid w:val="008A4941"/>
    <w:rsid w:val="008A6792"/>
    <w:rsid w:val="008A7EFE"/>
    <w:rsid w:val="008B0E42"/>
    <w:rsid w:val="008B4794"/>
    <w:rsid w:val="008B536E"/>
    <w:rsid w:val="008B7020"/>
    <w:rsid w:val="008B7793"/>
    <w:rsid w:val="008C272D"/>
    <w:rsid w:val="008C28E6"/>
    <w:rsid w:val="008C3759"/>
    <w:rsid w:val="008C3A50"/>
    <w:rsid w:val="008C5A35"/>
    <w:rsid w:val="008C79A7"/>
    <w:rsid w:val="008D1AF4"/>
    <w:rsid w:val="008D29D1"/>
    <w:rsid w:val="008D2DB9"/>
    <w:rsid w:val="008D3281"/>
    <w:rsid w:val="008D3439"/>
    <w:rsid w:val="008D5241"/>
    <w:rsid w:val="008D7F5A"/>
    <w:rsid w:val="008E04D2"/>
    <w:rsid w:val="008E2A3E"/>
    <w:rsid w:val="008F20AF"/>
    <w:rsid w:val="008F471F"/>
    <w:rsid w:val="008F4777"/>
    <w:rsid w:val="008F69A6"/>
    <w:rsid w:val="008F7366"/>
    <w:rsid w:val="008F7736"/>
    <w:rsid w:val="00900311"/>
    <w:rsid w:val="00901326"/>
    <w:rsid w:val="0090155C"/>
    <w:rsid w:val="00904195"/>
    <w:rsid w:val="00904F98"/>
    <w:rsid w:val="0090599F"/>
    <w:rsid w:val="00905FB1"/>
    <w:rsid w:val="00906C18"/>
    <w:rsid w:val="00906D72"/>
    <w:rsid w:val="00907ED6"/>
    <w:rsid w:val="009117E2"/>
    <w:rsid w:val="00911FDD"/>
    <w:rsid w:val="00920762"/>
    <w:rsid w:val="00920F9E"/>
    <w:rsid w:val="009221F5"/>
    <w:rsid w:val="00922255"/>
    <w:rsid w:val="00924B00"/>
    <w:rsid w:val="00925925"/>
    <w:rsid w:val="009315BA"/>
    <w:rsid w:val="0093225D"/>
    <w:rsid w:val="009330B7"/>
    <w:rsid w:val="00934EE7"/>
    <w:rsid w:val="00935EE2"/>
    <w:rsid w:val="009371D4"/>
    <w:rsid w:val="009402B9"/>
    <w:rsid w:val="00942466"/>
    <w:rsid w:val="00946652"/>
    <w:rsid w:val="009476E7"/>
    <w:rsid w:val="009525D9"/>
    <w:rsid w:val="009526C9"/>
    <w:rsid w:val="00956367"/>
    <w:rsid w:val="009568D0"/>
    <w:rsid w:val="00956FC9"/>
    <w:rsid w:val="00956FD2"/>
    <w:rsid w:val="0096003A"/>
    <w:rsid w:val="0096036C"/>
    <w:rsid w:val="00962DF1"/>
    <w:rsid w:val="00964A6D"/>
    <w:rsid w:val="00964E0A"/>
    <w:rsid w:val="00965AF5"/>
    <w:rsid w:val="00970752"/>
    <w:rsid w:val="00970DD6"/>
    <w:rsid w:val="00970FB9"/>
    <w:rsid w:val="009727B0"/>
    <w:rsid w:val="00972E61"/>
    <w:rsid w:val="009737AE"/>
    <w:rsid w:val="00973DC3"/>
    <w:rsid w:val="009740DE"/>
    <w:rsid w:val="009743DC"/>
    <w:rsid w:val="00975B93"/>
    <w:rsid w:val="0097744D"/>
    <w:rsid w:val="00977EBA"/>
    <w:rsid w:val="009813C0"/>
    <w:rsid w:val="009830F8"/>
    <w:rsid w:val="00983524"/>
    <w:rsid w:val="00985C90"/>
    <w:rsid w:val="00995E41"/>
    <w:rsid w:val="009969FE"/>
    <w:rsid w:val="00997C7A"/>
    <w:rsid w:val="009A4787"/>
    <w:rsid w:val="009A4B59"/>
    <w:rsid w:val="009A6009"/>
    <w:rsid w:val="009B0433"/>
    <w:rsid w:val="009B19CA"/>
    <w:rsid w:val="009B248B"/>
    <w:rsid w:val="009B2EBB"/>
    <w:rsid w:val="009B3689"/>
    <w:rsid w:val="009B5103"/>
    <w:rsid w:val="009C136B"/>
    <w:rsid w:val="009C1B8C"/>
    <w:rsid w:val="009C3B7C"/>
    <w:rsid w:val="009C5F30"/>
    <w:rsid w:val="009C6CC5"/>
    <w:rsid w:val="009D1360"/>
    <w:rsid w:val="009D1603"/>
    <w:rsid w:val="009D53A7"/>
    <w:rsid w:val="009E03CE"/>
    <w:rsid w:val="009E1095"/>
    <w:rsid w:val="009E1556"/>
    <w:rsid w:val="009E4075"/>
    <w:rsid w:val="009E4574"/>
    <w:rsid w:val="009E4F2D"/>
    <w:rsid w:val="009E6133"/>
    <w:rsid w:val="009E71FC"/>
    <w:rsid w:val="009E75A1"/>
    <w:rsid w:val="009E7934"/>
    <w:rsid w:val="009F2831"/>
    <w:rsid w:val="009F4548"/>
    <w:rsid w:val="009F4DBF"/>
    <w:rsid w:val="009F5005"/>
    <w:rsid w:val="009F506F"/>
    <w:rsid w:val="009F5284"/>
    <w:rsid w:val="009F5B91"/>
    <w:rsid w:val="009F5F28"/>
    <w:rsid w:val="009F6E90"/>
    <w:rsid w:val="009F7581"/>
    <w:rsid w:val="009F7701"/>
    <w:rsid w:val="009F7B39"/>
    <w:rsid w:val="00A00B72"/>
    <w:rsid w:val="00A01044"/>
    <w:rsid w:val="00A0183B"/>
    <w:rsid w:val="00A02A2D"/>
    <w:rsid w:val="00A0388D"/>
    <w:rsid w:val="00A04957"/>
    <w:rsid w:val="00A11B7E"/>
    <w:rsid w:val="00A165EE"/>
    <w:rsid w:val="00A16CF1"/>
    <w:rsid w:val="00A17438"/>
    <w:rsid w:val="00A24B99"/>
    <w:rsid w:val="00A25AD9"/>
    <w:rsid w:val="00A261E1"/>
    <w:rsid w:val="00A33270"/>
    <w:rsid w:val="00A37519"/>
    <w:rsid w:val="00A40938"/>
    <w:rsid w:val="00A409E8"/>
    <w:rsid w:val="00A40EB1"/>
    <w:rsid w:val="00A40F5D"/>
    <w:rsid w:val="00A40FFB"/>
    <w:rsid w:val="00A41169"/>
    <w:rsid w:val="00A411BB"/>
    <w:rsid w:val="00A41432"/>
    <w:rsid w:val="00A445F4"/>
    <w:rsid w:val="00A472C8"/>
    <w:rsid w:val="00A52E36"/>
    <w:rsid w:val="00A53CE8"/>
    <w:rsid w:val="00A53E17"/>
    <w:rsid w:val="00A570D1"/>
    <w:rsid w:val="00A57D18"/>
    <w:rsid w:val="00A60838"/>
    <w:rsid w:val="00A626B0"/>
    <w:rsid w:val="00A63E00"/>
    <w:rsid w:val="00A671AC"/>
    <w:rsid w:val="00A701A7"/>
    <w:rsid w:val="00A710C4"/>
    <w:rsid w:val="00A7262F"/>
    <w:rsid w:val="00A7384E"/>
    <w:rsid w:val="00A7423C"/>
    <w:rsid w:val="00A743AD"/>
    <w:rsid w:val="00A75039"/>
    <w:rsid w:val="00A76FE7"/>
    <w:rsid w:val="00A7729F"/>
    <w:rsid w:val="00A802F7"/>
    <w:rsid w:val="00A806A1"/>
    <w:rsid w:val="00A85235"/>
    <w:rsid w:val="00A85629"/>
    <w:rsid w:val="00A85C79"/>
    <w:rsid w:val="00A86FCE"/>
    <w:rsid w:val="00A910E2"/>
    <w:rsid w:val="00A92A07"/>
    <w:rsid w:val="00A947DF"/>
    <w:rsid w:val="00A9652F"/>
    <w:rsid w:val="00A9654A"/>
    <w:rsid w:val="00A9694B"/>
    <w:rsid w:val="00AA03E4"/>
    <w:rsid w:val="00AA0748"/>
    <w:rsid w:val="00AA67CF"/>
    <w:rsid w:val="00AA6C65"/>
    <w:rsid w:val="00AB10D2"/>
    <w:rsid w:val="00AB4B03"/>
    <w:rsid w:val="00AB649B"/>
    <w:rsid w:val="00AC0F36"/>
    <w:rsid w:val="00AC1CA1"/>
    <w:rsid w:val="00AC32FF"/>
    <w:rsid w:val="00AC41EE"/>
    <w:rsid w:val="00AD0AF7"/>
    <w:rsid w:val="00AD3114"/>
    <w:rsid w:val="00AD4449"/>
    <w:rsid w:val="00AD58C8"/>
    <w:rsid w:val="00AD6837"/>
    <w:rsid w:val="00AD7E2D"/>
    <w:rsid w:val="00AE02E5"/>
    <w:rsid w:val="00AE1368"/>
    <w:rsid w:val="00AE1D17"/>
    <w:rsid w:val="00AE263B"/>
    <w:rsid w:val="00AE2B89"/>
    <w:rsid w:val="00AE3146"/>
    <w:rsid w:val="00AE34BB"/>
    <w:rsid w:val="00AE4019"/>
    <w:rsid w:val="00AE40C3"/>
    <w:rsid w:val="00AE66E4"/>
    <w:rsid w:val="00AE77C0"/>
    <w:rsid w:val="00AE7F1A"/>
    <w:rsid w:val="00AF06CA"/>
    <w:rsid w:val="00AF06E7"/>
    <w:rsid w:val="00AF07A5"/>
    <w:rsid w:val="00AF23B4"/>
    <w:rsid w:val="00AF3616"/>
    <w:rsid w:val="00AF4456"/>
    <w:rsid w:val="00AF773D"/>
    <w:rsid w:val="00B032CC"/>
    <w:rsid w:val="00B04C24"/>
    <w:rsid w:val="00B053F4"/>
    <w:rsid w:val="00B06826"/>
    <w:rsid w:val="00B12F29"/>
    <w:rsid w:val="00B1382D"/>
    <w:rsid w:val="00B145D7"/>
    <w:rsid w:val="00B1460D"/>
    <w:rsid w:val="00B158BF"/>
    <w:rsid w:val="00B165E6"/>
    <w:rsid w:val="00B23E37"/>
    <w:rsid w:val="00B27734"/>
    <w:rsid w:val="00B27B0C"/>
    <w:rsid w:val="00B30234"/>
    <w:rsid w:val="00B31C40"/>
    <w:rsid w:val="00B33F28"/>
    <w:rsid w:val="00B34F3C"/>
    <w:rsid w:val="00B35FB1"/>
    <w:rsid w:val="00B3788C"/>
    <w:rsid w:val="00B41488"/>
    <w:rsid w:val="00B41B2D"/>
    <w:rsid w:val="00B420DC"/>
    <w:rsid w:val="00B44764"/>
    <w:rsid w:val="00B45C82"/>
    <w:rsid w:val="00B478CF"/>
    <w:rsid w:val="00B505A5"/>
    <w:rsid w:val="00B50660"/>
    <w:rsid w:val="00B518ED"/>
    <w:rsid w:val="00B5459F"/>
    <w:rsid w:val="00B554BA"/>
    <w:rsid w:val="00B55691"/>
    <w:rsid w:val="00B5628F"/>
    <w:rsid w:val="00B569F7"/>
    <w:rsid w:val="00B56F87"/>
    <w:rsid w:val="00B614A3"/>
    <w:rsid w:val="00B62FD9"/>
    <w:rsid w:val="00B63450"/>
    <w:rsid w:val="00B67FBE"/>
    <w:rsid w:val="00B71102"/>
    <w:rsid w:val="00B71E74"/>
    <w:rsid w:val="00B73D41"/>
    <w:rsid w:val="00B74B31"/>
    <w:rsid w:val="00B754F3"/>
    <w:rsid w:val="00B75974"/>
    <w:rsid w:val="00B75BE5"/>
    <w:rsid w:val="00B80653"/>
    <w:rsid w:val="00B81B75"/>
    <w:rsid w:val="00B81CD9"/>
    <w:rsid w:val="00B8416B"/>
    <w:rsid w:val="00B917B4"/>
    <w:rsid w:val="00B91D69"/>
    <w:rsid w:val="00B97269"/>
    <w:rsid w:val="00B97664"/>
    <w:rsid w:val="00BA0FB2"/>
    <w:rsid w:val="00BA4F66"/>
    <w:rsid w:val="00BA59F6"/>
    <w:rsid w:val="00BB032C"/>
    <w:rsid w:val="00BB06B0"/>
    <w:rsid w:val="00BB18DA"/>
    <w:rsid w:val="00BB32A0"/>
    <w:rsid w:val="00BB3A01"/>
    <w:rsid w:val="00BB3AA3"/>
    <w:rsid w:val="00BB3D42"/>
    <w:rsid w:val="00BB4338"/>
    <w:rsid w:val="00BB60BA"/>
    <w:rsid w:val="00BB7521"/>
    <w:rsid w:val="00BC0A95"/>
    <w:rsid w:val="00BC3D47"/>
    <w:rsid w:val="00BC402F"/>
    <w:rsid w:val="00BC45EB"/>
    <w:rsid w:val="00BC636D"/>
    <w:rsid w:val="00BC656E"/>
    <w:rsid w:val="00BC7803"/>
    <w:rsid w:val="00BD37EA"/>
    <w:rsid w:val="00BD3B44"/>
    <w:rsid w:val="00BD7125"/>
    <w:rsid w:val="00BD75A5"/>
    <w:rsid w:val="00BE1E6F"/>
    <w:rsid w:val="00BE2417"/>
    <w:rsid w:val="00BE27AF"/>
    <w:rsid w:val="00BE2911"/>
    <w:rsid w:val="00BE325C"/>
    <w:rsid w:val="00BE3491"/>
    <w:rsid w:val="00BE4AF3"/>
    <w:rsid w:val="00BE4C22"/>
    <w:rsid w:val="00BE4E88"/>
    <w:rsid w:val="00BE5159"/>
    <w:rsid w:val="00BE51F6"/>
    <w:rsid w:val="00BE5B20"/>
    <w:rsid w:val="00BF0ACE"/>
    <w:rsid w:val="00BF17BF"/>
    <w:rsid w:val="00BF30F2"/>
    <w:rsid w:val="00BF754D"/>
    <w:rsid w:val="00C01D7B"/>
    <w:rsid w:val="00C02129"/>
    <w:rsid w:val="00C02FA4"/>
    <w:rsid w:val="00C03C27"/>
    <w:rsid w:val="00C045E9"/>
    <w:rsid w:val="00C04CF2"/>
    <w:rsid w:val="00C05228"/>
    <w:rsid w:val="00C0587F"/>
    <w:rsid w:val="00C10746"/>
    <w:rsid w:val="00C10AD7"/>
    <w:rsid w:val="00C11277"/>
    <w:rsid w:val="00C12268"/>
    <w:rsid w:val="00C151B5"/>
    <w:rsid w:val="00C169A4"/>
    <w:rsid w:val="00C16AA2"/>
    <w:rsid w:val="00C20785"/>
    <w:rsid w:val="00C210DB"/>
    <w:rsid w:val="00C2434D"/>
    <w:rsid w:val="00C25803"/>
    <w:rsid w:val="00C261E3"/>
    <w:rsid w:val="00C305E2"/>
    <w:rsid w:val="00C31C37"/>
    <w:rsid w:val="00C32081"/>
    <w:rsid w:val="00C36AFB"/>
    <w:rsid w:val="00C37448"/>
    <w:rsid w:val="00C37BEA"/>
    <w:rsid w:val="00C37FD4"/>
    <w:rsid w:val="00C40444"/>
    <w:rsid w:val="00C41151"/>
    <w:rsid w:val="00C41203"/>
    <w:rsid w:val="00C442A1"/>
    <w:rsid w:val="00C45DD4"/>
    <w:rsid w:val="00C45F71"/>
    <w:rsid w:val="00C477F4"/>
    <w:rsid w:val="00C506E6"/>
    <w:rsid w:val="00C50771"/>
    <w:rsid w:val="00C5128B"/>
    <w:rsid w:val="00C53DBC"/>
    <w:rsid w:val="00C545C3"/>
    <w:rsid w:val="00C54691"/>
    <w:rsid w:val="00C56037"/>
    <w:rsid w:val="00C57543"/>
    <w:rsid w:val="00C57C6E"/>
    <w:rsid w:val="00C60C9A"/>
    <w:rsid w:val="00C6240D"/>
    <w:rsid w:val="00C62445"/>
    <w:rsid w:val="00C64206"/>
    <w:rsid w:val="00C70047"/>
    <w:rsid w:val="00C72030"/>
    <w:rsid w:val="00C75104"/>
    <w:rsid w:val="00C7514B"/>
    <w:rsid w:val="00C75B7D"/>
    <w:rsid w:val="00C75EDC"/>
    <w:rsid w:val="00C75FB9"/>
    <w:rsid w:val="00C770E6"/>
    <w:rsid w:val="00C77852"/>
    <w:rsid w:val="00C779E9"/>
    <w:rsid w:val="00C80384"/>
    <w:rsid w:val="00C80604"/>
    <w:rsid w:val="00C8206A"/>
    <w:rsid w:val="00C84A3C"/>
    <w:rsid w:val="00C86EA7"/>
    <w:rsid w:val="00C925A3"/>
    <w:rsid w:val="00C925B3"/>
    <w:rsid w:val="00C92D19"/>
    <w:rsid w:val="00C93008"/>
    <w:rsid w:val="00C931B6"/>
    <w:rsid w:val="00C94005"/>
    <w:rsid w:val="00C94AF4"/>
    <w:rsid w:val="00C963F4"/>
    <w:rsid w:val="00C96558"/>
    <w:rsid w:val="00CA0CE0"/>
    <w:rsid w:val="00CA0FA9"/>
    <w:rsid w:val="00CA541B"/>
    <w:rsid w:val="00CA5683"/>
    <w:rsid w:val="00CB1682"/>
    <w:rsid w:val="00CB1C02"/>
    <w:rsid w:val="00CB2067"/>
    <w:rsid w:val="00CB26E7"/>
    <w:rsid w:val="00CB3399"/>
    <w:rsid w:val="00CB691E"/>
    <w:rsid w:val="00CC1E15"/>
    <w:rsid w:val="00CC3117"/>
    <w:rsid w:val="00CC3132"/>
    <w:rsid w:val="00CC39FD"/>
    <w:rsid w:val="00CC5332"/>
    <w:rsid w:val="00CC6497"/>
    <w:rsid w:val="00CC650B"/>
    <w:rsid w:val="00CD0A42"/>
    <w:rsid w:val="00CD131B"/>
    <w:rsid w:val="00CD2ED6"/>
    <w:rsid w:val="00CD485E"/>
    <w:rsid w:val="00CE228C"/>
    <w:rsid w:val="00CE5E2D"/>
    <w:rsid w:val="00CE6656"/>
    <w:rsid w:val="00CE7394"/>
    <w:rsid w:val="00CF2419"/>
    <w:rsid w:val="00CF497E"/>
    <w:rsid w:val="00CF60E6"/>
    <w:rsid w:val="00CF72D6"/>
    <w:rsid w:val="00D00E6D"/>
    <w:rsid w:val="00D023D4"/>
    <w:rsid w:val="00D0658D"/>
    <w:rsid w:val="00D07565"/>
    <w:rsid w:val="00D07B08"/>
    <w:rsid w:val="00D07E0B"/>
    <w:rsid w:val="00D125A7"/>
    <w:rsid w:val="00D14E70"/>
    <w:rsid w:val="00D16A9C"/>
    <w:rsid w:val="00D17DE8"/>
    <w:rsid w:val="00D20603"/>
    <w:rsid w:val="00D24555"/>
    <w:rsid w:val="00D258CE"/>
    <w:rsid w:val="00D25F3A"/>
    <w:rsid w:val="00D263FB"/>
    <w:rsid w:val="00D30F1F"/>
    <w:rsid w:val="00D315F5"/>
    <w:rsid w:val="00D32631"/>
    <w:rsid w:val="00D328D7"/>
    <w:rsid w:val="00D3530C"/>
    <w:rsid w:val="00D3620A"/>
    <w:rsid w:val="00D4270C"/>
    <w:rsid w:val="00D4275E"/>
    <w:rsid w:val="00D42DA9"/>
    <w:rsid w:val="00D5099D"/>
    <w:rsid w:val="00D5103F"/>
    <w:rsid w:val="00D523DE"/>
    <w:rsid w:val="00D52FE8"/>
    <w:rsid w:val="00D565F4"/>
    <w:rsid w:val="00D568FA"/>
    <w:rsid w:val="00D60957"/>
    <w:rsid w:val="00D60B05"/>
    <w:rsid w:val="00D63BAA"/>
    <w:rsid w:val="00D6561E"/>
    <w:rsid w:val="00D703B8"/>
    <w:rsid w:val="00D70A0A"/>
    <w:rsid w:val="00D7327A"/>
    <w:rsid w:val="00D738D2"/>
    <w:rsid w:val="00D74D37"/>
    <w:rsid w:val="00D768E1"/>
    <w:rsid w:val="00D77B20"/>
    <w:rsid w:val="00D8055B"/>
    <w:rsid w:val="00D8177E"/>
    <w:rsid w:val="00D817A6"/>
    <w:rsid w:val="00D83485"/>
    <w:rsid w:val="00D83A71"/>
    <w:rsid w:val="00D8753C"/>
    <w:rsid w:val="00D904C5"/>
    <w:rsid w:val="00D916AF"/>
    <w:rsid w:val="00D91757"/>
    <w:rsid w:val="00D919CB"/>
    <w:rsid w:val="00D95089"/>
    <w:rsid w:val="00DA0D31"/>
    <w:rsid w:val="00DA155F"/>
    <w:rsid w:val="00DA1BDE"/>
    <w:rsid w:val="00DA35AA"/>
    <w:rsid w:val="00DA48B5"/>
    <w:rsid w:val="00DA62B6"/>
    <w:rsid w:val="00DA6471"/>
    <w:rsid w:val="00DB036F"/>
    <w:rsid w:val="00DB22E4"/>
    <w:rsid w:val="00DB4D2C"/>
    <w:rsid w:val="00DB5DAA"/>
    <w:rsid w:val="00DB670E"/>
    <w:rsid w:val="00DC0CC3"/>
    <w:rsid w:val="00DC1315"/>
    <w:rsid w:val="00DC1C87"/>
    <w:rsid w:val="00DC44E5"/>
    <w:rsid w:val="00DC6ACF"/>
    <w:rsid w:val="00DC76AD"/>
    <w:rsid w:val="00DC7C5B"/>
    <w:rsid w:val="00DD0F49"/>
    <w:rsid w:val="00DD1596"/>
    <w:rsid w:val="00DD1C8F"/>
    <w:rsid w:val="00DD2305"/>
    <w:rsid w:val="00DD2D18"/>
    <w:rsid w:val="00DD3667"/>
    <w:rsid w:val="00DD3879"/>
    <w:rsid w:val="00DE047C"/>
    <w:rsid w:val="00DE21F5"/>
    <w:rsid w:val="00DE25C6"/>
    <w:rsid w:val="00DE4CD6"/>
    <w:rsid w:val="00DF0813"/>
    <w:rsid w:val="00DF12C9"/>
    <w:rsid w:val="00DF30F1"/>
    <w:rsid w:val="00DF4236"/>
    <w:rsid w:val="00DF5087"/>
    <w:rsid w:val="00DF7F2C"/>
    <w:rsid w:val="00E017D6"/>
    <w:rsid w:val="00E03AF7"/>
    <w:rsid w:val="00E041BE"/>
    <w:rsid w:val="00E0539D"/>
    <w:rsid w:val="00E05928"/>
    <w:rsid w:val="00E1076A"/>
    <w:rsid w:val="00E10F89"/>
    <w:rsid w:val="00E13320"/>
    <w:rsid w:val="00E1422F"/>
    <w:rsid w:val="00E14AB8"/>
    <w:rsid w:val="00E14C37"/>
    <w:rsid w:val="00E14D97"/>
    <w:rsid w:val="00E15736"/>
    <w:rsid w:val="00E16B44"/>
    <w:rsid w:val="00E170BC"/>
    <w:rsid w:val="00E17474"/>
    <w:rsid w:val="00E247B7"/>
    <w:rsid w:val="00E24A18"/>
    <w:rsid w:val="00E25238"/>
    <w:rsid w:val="00E2552B"/>
    <w:rsid w:val="00E25788"/>
    <w:rsid w:val="00E25AC9"/>
    <w:rsid w:val="00E267F6"/>
    <w:rsid w:val="00E273BF"/>
    <w:rsid w:val="00E300D9"/>
    <w:rsid w:val="00E306C7"/>
    <w:rsid w:val="00E31A76"/>
    <w:rsid w:val="00E322F6"/>
    <w:rsid w:val="00E327A1"/>
    <w:rsid w:val="00E32F64"/>
    <w:rsid w:val="00E336D6"/>
    <w:rsid w:val="00E33DA8"/>
    <w:rsid w:val="00E34A23"/>
    <w:rsid w:val="00E371A0"/>
    <w:rsid w:val="00E40970"/>
    <w:rsid w:val="00E4155B"/>
    <w:rsid w:val="00E42751"/>
    <w:rsid w:val="00E4341C"/>
    <w:rsid w:val="00E43A8A"/>
    <w:rsid w:val="00E44D78"/>
    <w:rsid w:val="00E44FA0"/>
    <w:rsid w:val="00E52045"/>
    <w:rsid w:val="00E55FB5"/>
    <w:rsid w:val="00E574CB"/>
    <w:rsid w:val="00E57BF9"/>
    <w:rsid w:val="00E606D8"/>
    <w:rsid w:val="00E60C7B"/>
    <w:rsid w:val="00E60D88"/>
    <w:rsid w:val="00E63622"/>
    <w:rsid w:val="00E650F6"/>
    <w:rsid w:val="00E6660B"/>
    <w:rsid w:val="00E668DE"/>
    <w:rsid w:val="00E72047"/>
    <w:rsid w:val="00E7345A"/>
    <w:rsid w:val="00E74DAF"/>
    <w:rsid w:val="00E80876"/>
    <w:rsid w:val="00E80B50"/>
    <w:rsid w:val="00E80E00"/>
    <w:rsid w:val="00E81DFB"/>
    <w:rsid w:val="00E8205F"/>
    <w:rsid w:val="00E82730"/>
    <w:rsid w:val="00E83471"/>
    <w:rsid w:val="00E849C9"/>
    <w:rsid w:val="00E85A67"/>
    <w:rsid w:val="00E8667F"/>
    <w:rsid w:val="00E9105F"/>
    <w:rsid w:val="00E914B2"/>
    <w:rsid w:val="00E9153D"/>
    <w:rsid w:val="00E917DF"/>
    <w:rsid w:val="00E93E49"/>
    <w:rsid w:val="00E942C2"/>
    <w:rsid w:val="00E94612"/>
    <w:rsid w:val="00E94D83"/>
    <w:rsid w:val="00E95EAA"/>
    <w:rsid w:val="00E963D7"/>
    <w:rsid w:val="00EA13C0"/>
    <w:rsid w:val="00EA297D"/>
    <w:rsid w:val="00EA2FA2"/>
    <w:rsid w:val="00EA41DA"/>
    <w:rsid w:val="00EA45E2"/>
    <w:rsid w:val="00EA5E48"/>
    <w:rsid w:val="00EA687D"/>
    <w:rsid w:val="00EA6E8B"/>
    <w:rsid w:val="00EB0875"/>
    <w:rsid w:val="00EB1D02"/>
    <w:rsid w:val="00EB2342"/>
    <w:rsid w:val="00EB33D4"/>
    <w:rsid w:val="00EB38B0"/>
    <w:rsid w:val="00EB423F"/>
    <w:rsid w:val="00EB51E4"/>
    <w:rsid w:val="00EB58DB"/>
    <w:rsid w:val="00EB7DAD"/>
    <w:rsid w:val="00EC0650"/>
    <w:rsid w:val="00EC0FEF"/>
    <w:rsid w:val="00EC1056"/>
    <w:rsid w:val="00EC10FB"/>
    <w:rsid w:val="00EC68AA"/>
    <w:rsid w:val="00ED2756"/>
    <w:rsid w:val="00ED29FE"/>
    <w:rsid w:val="00ED3F7C"/>
    <w:rsid w:val="00ED5954"/>
    <w:rsid w:val="00ED6A6D"/>
    <w:rsid w:val="00ED789E"/>
    <w:rsid w:val="00EE078E"/>
    <w:rsid w:val="00EE1CC6"/>
    <w:rsid w:val="00EE1F20"/>
    <w:rsid w:val="00EE24D2"/>
    <w:rsid w:val="00EE2D0B"/>
    <w:rsid w:val="00EE43B9"/>
    <w:rsid w:val="00EE4B1F"/>
    <w:rsid w:val="00EE5B98"/>
    <w:rsid w:val="00EE6E7F"/>
    <w:rsid w:val="00EE73CF"/>
    <w:rsid w:val="00EF00C7"/>
    <w:rsid w:val="00EF0332"/>
    <w:rsid w:val="00EF16FF"/>
    <w:rsid w:val="00EF30CC"/>
    <w:rsid w:val="00EF4BA6"/>
    <w:rsid w:val="00EF51FE"/>
    <w:rsid w:val="00EF590D"/>
    <w:rsid w:val="00EF6B34"/>
    <w:rsid w:val="00EF7C05"/>
    <w:rsid w:val="00F00442"/>
    <w:rsid w:val="00F01B8F"/>
    <w:rsid w:val="00F03000"/>
    <w:rsid w:val="00F04C21"/>
    <w:rsid w:val="00F05C61"/>
    <w:rsid w:val="00F124F3"/>
    <w:rsid w:val="00F15160"/>
    <w:rsid w:val="00F151A1"/>
    <w:rsid w:val="00F1577F"/>
    <w:rsid w:val="00F166EC"/>
    <w:rsid w:val="00F202DA"/>
    <w:rsid w:val="00F20C80"/>
    <w:rsid w:val="00F20EC6"/>
    <w:rsid w:val="00F214BE"/>
    <w:rsid w:val="00F24101"/>
    <w:rsid w:val="00F24DB4"/>
    <w:rsid w:val="00F30923"/>
    <w:rsid w:val="00F31929"/>
    <w:rsid w:val="00F31FE7"/>
    <w:rsid w:val="00F32903"/>
    <w:rsid w:val="00F34E98"/>
    <w:rsid w:val="00F3513D"/>
    <w:rsid w:val="00F35442"/>
    <w:rsid w:val="00F3615B"/>
    <w:rsid w:val="00F40781"/>
    <w:rsid w:val="00F4292F"/>
    <w:rsid w:val="00F4386C"/>
    <w:rsid w:val="00F43C39"/>
    <w:rsid w:val="00F44A0A"/>
    <w:rsid w:val="00F45DDC"/>
    <w:rsid w:val="00F4657E"/>
    <w:rsid w:val="00F466E2"/>
    <w:rsid w:val="00F47B2E"/>
    <w:rsid w:val="00F50018"/>
    <w:rsid w:val="00F51DE0"/>
    <w:rsid w:val="00F522BB"/>
    <w:rsid w:val="00F53F89"/>
    <w:rsid w:val="00F5481F"/>
    <w:rsid w:val="00F55E4D"/>
    <w:rsid w:val="00F56AC2"/>
    <w:rsid w:val="00F56EB8"/>
    <w:rsid w:val="00F56F66"/>
    <w:rsid w:val="00F5761B"/>
    <w:rsid w:val="00F57812"/>
    <w:rsid w:val="00F63BA1"/>
    <w:rsid w:val="00F654AB"/>
    <w:rsid w:val="00F6671C"/>
    <w:rsid w:val="00F67292"/>
    <w:rsid w:val="00F7048F"/>
    <w:rsid w:val="00F716FB"/>
    <w:rsid w:val="00F71DA0"/>
    <w:rsid w:val="00F71F13"/>
    <w:rsid w:val="00F73EF2"/>
    <w:rsid w:val="00F756DD"/>
    <w:rsid w:val="00F759FF"/>
    <w:rsid w:val="00F776F5"/>
    <w:rsid w:val="00F81B15"/>
    <w:rsid w:val="00F828E4"/>
    <w:rsid w:val="00F82B2C"/>
    <w:rsid w:val="00F84CD2"/>
    <w:rsid w:val="00F8761B"/>
    <w:rsid w:val="00F90A41"/>
    <w:rsid w:val="00F91C6D"/>
    <w:rsid w:val="00F92175"/>
    <w:rsid w:val="00F924D4"/>
    <w:rsid w:val="00F927E0"/>
    <w:rsid w:val="00F92C20"/>
    <w:rsid w:val="00F93AA8"/>
    <w:rsid w:val="00F944F3"/>
    <w:rsid w:val="00F945B5"/>
    <w:rsid w:val="00F94793"/>
    <w:rsid w:val="00F96772"/>
    <w:rsid w:val="00F9696E"/>
    <w:rsid w:val="00F96B35"/>
    <w:rsid w:val="00FA0713"/>
    <w:rsid w:val="00FA125D"/>
    <w:rsid w:val="00FA37F9"/>
    <w:rsid w:val="00FA39E4"/>
    <w:rsid w:val="00FA4B3C"/>
    <w:rsid w:val="00FA7620"/>
    <w:rsid w:val="00FB01D6"/>
    <w:rsid w:val="00FB04D1"/>
    <w:rsid w:val="00FB05EA"/>
    <w:rsid w:val="00FB0C87"/>
    <w:rsid w:val="00FB238B"/>
    <w:rsid w:val="00FB2E43"/>
    <w:rsid w:val="00FB55FB"/>
    <w:rsid w:val="00FB68C2"/>
    <w:rsid w:val="00FC3866"/>
    <w:rsid w:val="00FC3B79"/>
    <w:rsid w:val="00FC3F10"/>
    <w:rsid w:val="00FC4F99"/>
    <w:rsid w:val="00FD0DD2"/>
    <w:rsid w:val="00FD3FFB"/>
    <w:rsid w:val="00FD4278"/>
    <w:rsid w:val="00FD48F4"/>
    <w:rsid w:val="00FD55C5"/>
    <w:rsid w:val="00FE0AB9"/>
    <w:rsid w:val="00FE1847"/>
    <w:rsid w:val="00FE1881"/>
    <w:rsid w:val="00FE2553"/>
    <w:rsid w:val="00FE3000"/>
    <w:rsid w:val="00FE40DC"/>
    <w:rsid w:val="00FE4B93"/>
    <w:rsid w:val="00FE5C59"/>
    <w:rsid w:val="00FE6AF7"/>
    <w:rsid w:val="00FF27AB"/>
    <w:rsid w:val="00FF29D0"/>
    <w:rsid w:val="00FF33E0"/>
    <w:rsid w:val="00FF3D2F"/>
    <w:rsid w:val="00FF45FB"/>
    <w:rsid w:val="00FF5BDA"/>
    <w:rsid w:val="00FF7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51C8B7"/>
  <w15:docId w15:val="{79AEF4B1-3B03-4FC9-BF2C-819B2CD37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qFormat/>
    <w:rsid w:val="00B71E74"/>
    <w:pPr>
      <w:keepNext/>
      <w:spacing w:after="0" w:line="240" w:lineRule="auto"/>
      <w:outlineLvl w:val="0"/>
    </w:pPr>
    <w:rPr>
      <w:rFonts w:ascii="Arial" w:eastAsia="Times New Roman" w:hAnsi="Arial" w:cs="Times New Roman"/>
      <w:b/>
      <w:bCs/>
      <w:kern w:val="32"/>
      <w:sz w:val="24"/>
      <w:szCs w:val="32"/>
      <w:lang w:eastAsia="de-DE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9330B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A4093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A53E1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Adressblock">
    <w:name w:val="Adressblock"/>
    <w:basedOn w:val="Standard"/>
    <w:rsid w:val="00352E9E"/>
    <w:pPr>
      <w:spacing w:after="0" w:line="190" w:lineRule="exact"/>
    </w:pPr>
    <w:rPr>
      <w:rFonts w:ascii="Arial" w:eastAsia="Times New Roman" w:hAnsi="Arial" w:cs="Arial"/>
      <w:sz w:val="16"/>
      <w:szCs w:val="16"/>
      <w:lang w:eastAsia="de-DE"/>
    </w:rPr>
  </w:style>
  <w:style w:type="paragraph" w:customStyle="1" w:styleId="Default">
    <w:name w:val="Default"/>
    <w:rsid w:val="00352E9E"/>
    <w:pPr>
      <w:autoSpaceDE w:val="0"/>
      <w:autoSpaceDN w:val="0"/>
      <w:adjustRightInd w:val="0"/>
      <w:spacing w:after="0" w:line="240" w:lineRule="auto"/>
    </w:pPr>
    <w:rPr>
      <w:rFonts w:ascii="Univers LT Std 47 Cn Lt" w:eastAsia="Calibri" w:hAnsi="Univers LT Std 47 Cn Lt" w:cs="Univers LT Std 47 Cn Lt"/>
      <w:color w:val="000000"/>
      <w:sz w:val="24"/>
      <w:szCs w:val="24"/>
      <w:lang w:val="de-DE" w:eastAsia="de-DE"/>
    </w:rPr>
  </w:style>
  <w:style w:type="character" w:customStyle="1" w:styleId="A4">
    <w:name w:val="A4"/>
    <w:uiPriority w:val="99"/>
    <w:rsid w:val="00352E9E"/>
    <w:rPr>
      <w:rFonts w:cs="Univers LT Std 47 Cn Lt"/>
      <w:color w:val="221E1F"/>
      <w:sz w:val="18"/>
      <w:szCs w:val="18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700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70047"/>
    <w:rPr>
      <w:rFonts w:ascii="Segoe UI" w:hAnsi="Segoe UI" w:cs="Segoe UI"/>
      <w:sz w:val="18"/>
      <w:szCs w:val="18"/>
    </w:rPr>
  </w:style>
  <w:style w:type="paragraph" w:styleId="Kopfzeile">
    <w:name w:val="header"/>
    <w:basedOn w:val="Standard"/>
    <w:link w:val="KopfzeileZchn"/>
    <w:uiPriority w:val="99"/>
    <w:unhideWhenUsed/>
    <w:rsid w:val="00C700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C70047"/>
  </w:style>
  <w:style w:type="paragraph" w:styleId="Fuzeile">
    <w:name w:val="footer"/>
    <w:basedOn w:val="Standard"/>
    <w:link w:val="FuzeileZchn"/>
    <w:uiPriority w:val="99"/>
    <w:unhideWhenUsed/>
    <w:rsid w:val="00C700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C70047"/>
  </w:style>
  <w:style w:type="character" w:customStyle="1" w:styleId="berschrift1Zchn">
    <w:name w:val="Überschrift 1 Zchn"/>
    <w:basedOn w:val="Absatz-Standardschriftart"/>
    <w:link w:val="berschrift1"/>
    <w:rsid w:val="00B71E74"/>
    <w:rPr>
      <w:rFonts w:ascii="Arial" w:eastAsia="Times New Roman" w:hAnsi="Arial" w:cs="Times New Roman"/>
      <w:b/>
      <w:bCs/>
      <w:kern w:val="32"/>
      <w:sz w:val="24"/>
      <w:szCs w:val="32"/>
      <w:lang w:eastAsia="de-DE"/>
    </w:rPr>
  </w:style>
  <w:style w:type="character" w:styleId="Hyperlink">
    <w:name w:val="Hyperlink"/>
    <w:uiPriority w:val="99"/>
    <w:unhideWhenUsed/>
    <w:rsid w:val="00B71E74"/>
    <w:rPr>
      <w:color w:val="0000FF"/>
      <w:u w:val="single"/>
    </w:rPr>
  </w:style>
  <w:style w:type="paragraph" w:styleId="Listenabsatz">
    <w:name w:val="List Paragraph"/>
    <w:basedOn w:val="Standard"/>
    <w:uiPriority w:val="34"/>
    <w:qFormat/>
    <w:rsid w:val="00F24DB4"/>
    <w:pPr>
      <w:spacing w:line="252" w:lineRule="auto"/>
      <w:ind w:left="720"/>
      <w:contextualSpacing/>
    </w:pPr>
    <w:rPr>
      <w:rFonts w:ascii="Calibri" w:hAnsi="Calibri" w:cs="Calibri"/>
    </w:rPr>
  </w:style>
  <w:style w:type="character" w:customStyle="1" w:styleId="apple-converted-space">
    <w:name w:val="apple-converted-space"/>
    <w:basedOn w:val="Absatz-Standardschriftart"/>
    <w:rsid w:val="00D70A0A"/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A53E17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tandardWeb">
    <w:name w:val="Normal (Web)"/>
    <w:basedOn w:val="Standard"/>
    <w:uiPriority w:val="99"/>
    <w:unhideWhenUsed/>
    <w:rsid w:val="00A53E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AT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9330B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A4093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Standard1">
    <w:name w:val="Standard1"/>
    <w:rsid w:val="00F73EF2"/>
    <w:pPr>
      <w:widowControl w:val="0"/>
      <w:suppressAutoHyphens/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val="de-DE" w:eastAsia="de-AT"/>
    </w:rPr>
  </w:style>
  <w:style w:type="paragraph" w:customStyle="1" w:styleId="Textkrper1">
    <w:name w:val="Textkörper1"/>
    <w:autoRedefine/>
    <w:rsid w:val="00025BBC"/>
    <w:pPr>
      <w:widowControl w:val="0"/>
      <w:suppressAutoHyphens/>
      <w:spacing w:after="12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val="de-DE" w:eastAsia="de-AT"/>
    </w:rPr>
  </w:style>
  <w:style w:type="paragraph" w:customStyle="1" w:styleId="p1">
    <w:name w:val="p1"/>
    <w:basedOn w:val="Standard"/>
    <w:rsid w:val="00F576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AT"/>
    </w:rPr>
  </w:style>
  <w:style w:type="character" w:styleId="Hervorhebung">
    <w:name w:val="Emphasis"/>
    <w:basedOn w:val="Absatz-Standardschriftart"/>
    <w:uiPriority w:val="20"/>
    <w:qFormat/>
    <w:rsid w:val="00F5761B"/>
    <w:rPr>
      <w:i/>
      <w:iCs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384018"/>
    <w:pPr>
      <w:spacing w:after="0" w:line="240" w:lineRule="auto"/>
    </w:pPr>
    <w:rPr>
      <w:rFonts w:ascii="Times New Roman" w:hAnsi="Times New Roman" w:cs="Times New Roman"/>
      <w:sz w:val="20"/>
      <w:szCs w:val="20"/>
      <w:lang w:val="de-DE" w:eastAsia="de-DE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384018"/>
    <w:rPr>
      <w:rFonts w:ascii="Times New Roman" w:hAnsi="Times New Roman" w:cs="Times New Roman"/>
      <w:sz w:val="20"/>
      <w:szCs w:val="20"/>
      <w:lang w:val="de-DE" w:eastAsia="de-DE"/>
    </w:rPr>
  </w:style>
  <w:style w:type="character" w:styleId="Funotenzeichen">
    <w:name w:val="footnote reference"/>
    <w:basedOn w:val="Absatz-Standardschriftart"/>
    <w:uiPriority w:val="99"/>
    <w:semiHidden/>
    <w:unhideWhenUsed/>
    <w:rsid w:val="00384018"/>
    <w:rPr>
      <w:vertAlign w:val="superscript"/>
    </w:rPr>
  </w:style>
  <w:style w:type="character" w:customStyle="1" w:styleId="rtr-schema-org">
    <w:name w:val="rtr-schema-org"/>
    <w:basedOn w:val="Absatz-Standardschriftart"/>
    <w:rsid w:val="00384018"/>
  </w:style>
  <w:style w:type="character" w:customStyle="1" w:styleId="exldetailsdisplayval">
    <w:name w:val="exldetailsdisplayval"/>
    <w:basedOn w:val="Absatz-Standardschriftart"/>
    <w:rsid w:val="00384018"/>
  </w:style>
  <w:style w:type="character" w:styleId="Endnotenzeichen">
    <w:name w:val="endnote reference"/>
    <w:basedOn w:val="Absatz-Standardschriftart"/>
    <w:uiPriority w:val="99"/>
    <w:semiHidden/>
    <w:unhideWhenUsed/>
    <w:rsid w:val="00214013"/>
    <w:rPr>
      <w:vertAlign w:val="superscript"/>
    </w:rPr>
  </w:style>
  <w:style w:type="paragraph" w:styleId="Endnotentext">
    <w:name w:val="endnote text"/>
    <w:basedOn w:val="Standard"/>
    <w:link w:val="EndnotentextZchn"/>
    <w:uiPriority w:val="99"/>
    <w:semiHidden/>
    <w:unhideWhenUsed/>
    <w:rsid w:val="002140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de-DE" w:eastAsia="de-DE"/>
    </w:rPr>
  </w:style>
  <w:style w:type="character" w:customStyle="1" w:styleId="EndnotentextZchn">
    <w:name w:val="Endnotentext Zchn"/>
    <w:basedOn w:val="Absatz-Standardschriftart"/>
    <w:link w:val="Endnotentext"/>
    <w:uiPriority w:val="99"/>
    <w:semiHidden/>
    <w:rsid w:val="00214013"/>
    <w:rPr>
      <w:rFonts w:ascii="Times New Roman" w:eastAsia="Times New Roman" w:hAnsi="Times New Roman" w:cs="Times New Roman"/>
      <w:sz w:val="20"/>
      <w:szCs w:val="20"/>
      <w:lang w:val="de-DE" w:eastAsia="de-DE"/>
    </w:rPr>
  </w:style>
  <w:style w:type="character" w:customStyle="1" w:styleId="addmd">
    <w:name w:val="addmd"/>
    <w:basedOn w:val="Absatz-Standardschriftart"/>
    <w:rsid w:val="00B31C40"/>
  </w:style>
  <w:style w:type="character" w:customStyle="1" w:styleId="a-size-large">
    <w:name w:val="a-size-large"/>
    <w:basedOn w:val="Absatz-Standardschriftart"/>
    <w:rsid w:val="007E327D"/>
  </w:style>
  <w:style w:type="character" w:customStyle="1" w:styleId="s">
    <w:name w:val="s"/>
    <w:basedOn w:val="Absatz-Standardschriftart"/>
    <w:rsid w:val="002E2737"/>
  </w:style>
  <w:style w:type="paragraph" w:styleId="Titel">
    <w:name w:val="Title"/>
    <w:basedOn w:val="Standard"/>
    <w:next w:val="Standard"/>
    <w:link w:val="TitelZchn"/>
    <w:uiPriority w:val="10"/>
    <w:qFormat/>
    <w:rsid w:val="00CC650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CC65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D565F4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D565F4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D565F4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D565F4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D565F4"/>
    <w:rPr>
      <w:b/>
      <w:bCs/>
      <w:sz w:val="20"/>
      <w:szCs w:val="20"/>
    </w:rPr>
  </w:style>
  <w:style w:type="paragraph" w:styleId="KeinLeerraum">
    <w:name w:val="No Spacing"/>
    <w:basedOn w:val="Standard"/>
    <w:uiPriority w:val="1"/>
    <w:qFormat/>
    <w:rsid w:val="00C20785"/>
    <w:pPr>
      <w:spacing w:after="0" w:line="240" w:lineRule="auto"/>
    </w:pPr>
    <w:rPr>
      <w:rFonts w:ascii="Calibri" w:eastAsia="Calibri" w:hAnsi="Calibri" w:cs="Calibri"/>
    </w:rPr>
  </w:style>
  <w:style w:type="paragraph" w:customStyle="1" w:styleId="Textbody">
    <w:name w:val="Text body"/>
    <w:basedOn w:val="Standard"/>
    <w:rsid w:val="00331857"/>
    <w:pPr>
      <w:suppressAutoHyphens/>
      <w:autoSpaceDN w:val="0"/>
      <w:spacing w:after="140" w:line="288" w:lineRule="auto"/>
      <w:textAlignment w:val="baseline"/>
    </w:pPr>
    <w:rPr>
      <w:rFonts w:ascii="Liberation Serif" w:eastAsia="WenQuanYi Micro Hei" w:hAnsi="Liberation Serif" w:cs="Lohit Devanagari"/>
      <w:kern w:val="3"/>
      <w:sz w:val="24"/>
      <w:szCs w:val="24"/>
      <w:lang w:eastAsia="zh-CN" w:bidi="hi-IN"/>
    </w:rPr>
  </w:style>
  <w:style w:type="paragraph" w:customStyle="1" w:styleId="Pa1">
    <w:name w:val="Pa1"/>
    <w:basedOn w:val="Default"/>
    <w:next w:val="Default"/>
    <w:uiPriority w:val="99"/>
    <w:rsid w:val="00146698"/>
    <w:pPr>
      <w:spacing w:line="241" w:lineRule="atLeast"/>
    </w:pPr>
    <w:rPr>
      <w:rFonts w:ascii="Conduit ITC" w:eastAsiaTheme="minorHAnsi" w:hAnsi="Conduit ITC" w:cstheme="minorBidi"/>
      <w:color w:val="auto"/>
      <w:lang w:val="de-AT" w:eastAsia="en-US"/>
    </w:rPr>
  </w:style>
  <w:style w:type="character" w:customStyle="1" w:styleId="A1">
    <w:name w:val="A1"/>
    <w:uiPriority w:val="99"/>
    <w:rsid w:val="00146698"/>
    <w:rPr>
      <w:rFonts w:cs="Conduit ITC"/>
      <w:color w:val="000000"/>
      <w:sz w:val="20"/>
      <w:szCs w:val="20"/>
    </w:rPr>
  </w:style>
  <w:style w:type="paragraph" w:customStyle="1" w:styleId="Pa6">
    <w:name w:val="Pa6"/>
    <w:basedOn w:val="Default"/>
    <w:next w:val="Default"/>
    <w:uiPriority w:val="99"/>
    <w:rsid w:val="00146698"/>
    <w:pPr>
      <w:spacing w:line="241" w:lineRule="atLeast"/>
    </w:pPr>
    <w:rPr>
      <w:rFonts w:ascii="Conduit ITC" w:eastAsiaTheme="minorHAnsi" w:hAnsi="Conduit ITC" w:cstheme="minorBidi"/>
      <w:color w:val="auto"/>
      <w:lang w:val="de-AT" w:eastAsia="en-US"/>
    </w:rPr>
  </w:style>
  <w:style w:type="paragraph" w:styleId="NurText">
    <w:name w:val="Plain Text"/>
    <w:basedOn w:val="Standard"/>
    <w:link w:val="NurTextZchn"/>
    <w:uiPriority w:val="99"/>
    <w:semiHidden/>
    <w:unhideWhenUsed/>
    <w:rsid w:val="003F771A"/>
    <w:pPr>
      <w:spacing w:after="0" w:line="240" w:lineRule="auto"/>
    </w:pPr>
    <w:rPr>
      <w:rFonts w:ascii="Calibri" w:hAnsi="Calibri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semiHidden/>
    <w:rsid w:val="003F771A"/>
    <w:rPr>
      <w:rFonts w:ascii="Calibri" w:hAnsi="Calibri"/>
      <w:szCs w:val="21"/>
    </w:rPr>
  </w:style>
  <w:style w:type="paragraph" w:customStyle="1" w:styleId="xmsonormal">
    <w:name w:val="x_msonormal"/>
    <w:basedOn w:val="Standard"/>
    <w:uiPriority w:val="99"/>
    <w:semiHidden/>
    <w:rsid w:val="00E322F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de-AT"/>
    </w:rPr>
  </w:style>
  <w:style w:type="character" w:styleId="Fett">
    <w:name w:val="Strong"/>
    <w:basedOn w:val="Absatz-Standardschriftart"/>
    <w:uiPriority w:val="22"/>
    <w:qFormat/>
    <w:rsid w:val="00FC386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8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2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3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87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2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5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7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7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6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15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5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7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0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2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7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0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043905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442952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</w:divsChild>
    </w:div>
    <w:div w:id="19563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6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0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23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ADA79D-9528-4921-A345-46BD4D82B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724</Words>
  <Characters>4567</Characters>
  <Application>Microsoft Office Word</Application>
  <DocSecurity>0</DocSecurity>
  <Lines>38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Tiroler Landesmuseen</Company>
  <LinksUpToDate>false</LinksUpToDate>
  <CharactersWithSpaces>5281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Zechmann Michael</dc:creator>
  <cp:lastModifiedBy>Maier Clara</cp:lastModifiedBy>
  <cp:revision>10</cp:revision>
  <cp:lastPrinted>2020-05-28T05:58:00Z</cp:lastPrinted>
  <dcterms:created xsi:type="dcterms:W3CDTF">2020-05-27T13:10:00Z</dcterms:created>
  <dcterms:modified xsi:type="dcterms:W3CDTF">2020-05-28T06:10:00Z</dcterms:modified>
</cp:coreProperties>
</file>